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B9A" w:rsidRDefault="000D7B9A" w:rsidP="00E12E86">
      <w:pPr>
        <w:suppressAutoHyphens w:val="0"/>
        <w:rPr>
          <w:rFonts w:ascii="Times New Roman" w:hAnsi="Times New Roman"/>
          <w:sz w:val="22"/>
          <w:szCs w:val="28"/>
        </w:rPr>
      </w:pPr>
    </w:p>
    <w:p w:rsidR="00E12E86" w:rsidRPr="0005733F" w:rsidRDefault="0005733F" w:rsidP="00E12E86">
      <w:pPr>
        <w:suppressAutoHyphens w:val="0"/>
        <w:rPr>
          <w:rFonts w:ascii="Times New Roman" w:hAnsi="Times New Roman"/>
          <w:b/>
          <w:sz w:val="22"/>
          <w:szCs w:val="28"/>
        </w:rPr>
      </w:pPr>
      <w:r w:rsidRPr="0005733F">
        <w:rPr>
          <w:rFonts w:ascii="Times New Roman" w:hAnsi="Times New Roman"/>
          <w:b/>
          <w:sz w:val="22"/>
          <w:szCs w:val="28"/>
        </w:rPr>
        <w:t>April 2023</w:t>
      </w:r>
    </w:p>
    <w:p w:rsidR="00E12E86" w:rsidRDefault="00E12E86" w:rsidP="00E12E86">
      <w:pPr>
        <w:suppressAutoHyphens w:val="0"/>
        <w:rPr>
          <w:noProof/>
          <w:lang w:eastAsia="nl-NL"/>
        </w:rPr>
      </w:pPr>
      <w:r>
        <w:rPr>
          <w:noProof/>
          <w:lang w:val="es-ES" w:eastAsia="es-ES"/>
        </w:rPr>
        <w:drawing>
          <wp:anchor distT="0" distB="0" distL="0" distR="0" simplePos="0" relativeHeight="251659776" behindDoc="0" locked="0" layoutInCell="1" allowOverlap="1" wp14:anchorId="653D5118" wp14:editId="7C5CF07D">
            <wp:simplePos x="0" y="0"/>
            <wp:positionH relativeFrom="column">
              <wp:posOffset>692150</wp:posOffset>
            </wp:positionH>
            <wp:positionV relativeFrom="paragraph">
              <wp:posOffset>160655</wp:posOffset>
            </wp:positionV>
            <wp:extent cx="4304665" cy="106680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04665" cy="10668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E12E86" w:rsidRDefault="00E12E86" w:rsidP="00E12E86">
      <w:pPr>
        <w:suppressAutoHyphens w:val="0"/>
        <w:rPr>
          <w:noProof/>
          <w:lang w:eastAsia="nl-NL"/>
        </w:rPr>
      </w:pPr>
    </w:p>
    <w:p w:rsidR="00E12E86" w:rsidRDefault="00E12E86" w:rsidP="00E12E86">
      <w:pPr>
        <w:suppressAutoHyphens w:val="0"/>
        <w:rPr>
          <w:noProof/>
          <w:lang w:eastAsia="nl-NL"/>
        </w:rPr>
      </w:pPr>
    </w:p>
    <w:p w:rsidR="00E12E86" w:rsidRPr="00F5127C" w:rsidRDefault="004F1A89" w:rsidP="00E12E8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center"/>
        <w:rPr>
          <w:rFonts w:ascii="Arial Black" w:hAnsi="Arial Black" w:cs="Aharoni"/>
          <w:b/>
          <w:noProof/>
          <w:sz w:val="36"/>
          <w:szCs w:val="36"/>
          <w:lang w:eastAsia="nl-NL"/>
        </w:rPr>
      </w:pPr>
      <w:r>
        <w:rPr>
          <w:rFonts w:ascii="Arial Black" w:hAnsi="Arial Black" w:cs="Aharoni"/>
          <w:b/>
          <w:noProof/>
          <w:sz w:val="36"/>
          <w:szCs w:val="36"/>
          <w:lang w:eastAsia="nl-NL"/>
        </w:rPr>
        <w:t>Jaarverslag over 20</w:t>
      </w:r>
      <w:r w:rsidR="006F081C">
        <w:rPr>
          <w:rFonts w:ascii="Arial Black" w:hAnsi="Arial Black" w:cs="Aharoni"/>
          <w:b/>
          <w:noProof/>
          <w:sz w:val="36"/>
          <w:szCs w:val="36"/>
          <w:lang w:eastAsia="nl-NL"/>
        </w:rPr>
        <w:t>2</w:t>
      </w:r>
      <w:r w:rsidR="00040DD8">
        <w:rPr>
          <w:rFonts w:ascii="Arial Black" w:hAnsi="Arial Black" w:cs="Aharoni"/>
          <w:b/>
          <w:noProof/>
          <w:sz w:val="36"/>
          <w:szCs w:val="36"/>
          <w:lang w:eastAsia="nl-NL"/>
        </w:rPr>
        <w:t>1 en 2022</w:t>
      </w:r>
    </w:p>
    <w:p w:rsidR="00E12E86" w:rsidRDefault="00E12E86" w:rsidP="00E12E8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center"/>
        <w:rPr>
          <w:rFonts w:ascii="Arial Black" w:hAnsi="Arial Black" w:cs="Aharoni"/>
          <w:b/>
          <w:noProof/>
          <w:sz w:val="36"/>
          <w:szCs w:val="36"/>
          <w:lang w:eastAsia="nl-NL"/>
        </w:rPr>
      </w:pPr>
      <w:r w:rsidRPr="00F5127C">
        <w:rPr>
          <w:rFonts w:ascii="Arial Black" w:hAnsi="Arial Black" w:cs="Aharoni"/>
          <w:b/>
          <w:noProof/>
          <w:sz w:val="36"/>
          <w:szCs w:val="36"/>
          <w:lang w:eastAsia="nl-NL"/>
        </w:rPr>
        <w:t>Afdeling Zeeuws-Vlaanderen en noord-België</w:t>
      </w:r>
    </w:p>
    <w:p w:rsidR="0013753C" w:rsidRPr="005807C7" w:rsidRDefault="0013753C" w:rsidP="00E12E86">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center"/>
        <w:rPr>
          <w:rFonts w:ascii="Arial Black" w:hAnsi="Arial Black" w:cs="Aharoni"/>
          <w:b/>
          <w:noProof/>
          <w:sz w:val="22"/>
          <w:szCs w:val="36"/>
          <w:lang w:eastAsia="nl-NL"/>
        </w:rPr>
      </w:pPr>
    </w:p>
    <w:p w:rsidR="00E12E86" w:rsidRPr="007A452A" w:rsidRDefault="00E12E86" w:rsidP="00E12E86">
      <w:pPr>
        <w:rPr>
          <w:rFonts w:ascii="Arial Black" w:hAnsi="Arial Black" w:cs="Aharoni"/>
          <w:sz w:val="24"/>
          <w:szCs w:val="24"/>
        </w:rPr>
      </w:pPr>
    </w:p>
    <w:p w:rsidR="00E12E86" w:rsidRPr="00B73F13" w:rsidRDefault="00E12E86" w:rsidP="00E12E86">
      <w:pPr>
        <w:jc w:val="center"/>
      </w:pPr>
      <w:r w:rsidRPr="00B73F13">
        <w:t>Opgericht 7 maart 1966</w:t>
      </w:r>
    </w:p>
    <w:p w:rsidR="00E12E86" w:rsidRPr="00B73F13" w:rsidRDefault="00E12E86" w:rsidP="00E12E86">
      <w:pPr>
        <w:jc w:val="center"/>
      </w:pPr>
    </w:p>
    <w:p w:rsidR="00E12E86" w:rsidRDefault="00E12E86" w:rsidP="00E12E86">
      <w:pPr>
        <w:rPr>
          <w:rFonts w:ascii="Times New Roman" w:hAnsi="Times New Roman"/>
          <w:sz w:val="24"/>
          <w:szCs w:val="24"/>
        </w:rPr>
      </w:pPr>
    </w:p>
    <w:p w:rsidR="00E12E86" w:rsidRDefault="00E12E86" w:rsidP="00E12E86">
      <w:pPr>
        <w:rPr>
          <w:rFonts w:ascii="Times New Roman" w:hAnsi="Times New Roman"/>
          <w:sz w:val="24"/>
          <w:szCs w:val="24"/>
        </w:rPr>
      </w:pPr>
    </w:p>
    <w:p w:rsidR="00EE3722" w:rsidRDefault="00EE3722" w:rsidP="00E12E86">
      <w:pPr>
        <w:rPr>
          <w:rFonts w:ascii="Times New Roman" w:hAnsi="Times New Roman"/>
          <w:sz w:val="24"/>
          <w:szCs w:val="24"/>
        </w:rPr>
      </w:pPr>
    </w:p>
    <w:p w:rsidR="00EE3722" w:rsidRDefault="00EE3722" w:rsidP="00E12E86">
      <w:pPr>
        <w:rPr>
          <w:rFonts w:ascii="Times New Roman" w:hAnsi="Times New Roman"/>
          <w:sz w:val="24"/>
          <w:szCs w:val="24"/>
        </w:rPr>
      </w:pPr>
    </w:p>
    <w:p w:rsidR="00EE3722" w:rsidRDefault="00EE3722" w:rsidP="00E12E86">
      <w:pPr>
        <w:rPr>
          <w:rFonts w:ascii="Times New Roman" w:hAnsi="Times New Roman"/>
          <w:sz w:val="24"/>
          <w:szCs w:val="24"/>
        </w:rPr>
      </w:pPr>
    </w:p>
    <w:p w:rsidR="00EE3722" w:rsidRDefault="00EE3722" w:rsidP="00E12E86">
      <w:pPr>
        <w:rPr>
          <w:rFonts w:ascii="Times New Roman" w:hAnsi="Times New Roman"/>
          <w:sz w:val="24"/>
          <w:szCs w:val="24"/>
        </w:rPr>
      </w:pPr>
    </w:p>
    <w:p w:rsidR="00EE3722" w:rsidRDefault="00EE3722" w:rsidP="00E12E86">
      <w:pPr>
        <w:rPr>
          <w:rFonts w:ascii="Times New Roman" w:hAnsi="Times New Roman"/>
          <w:sz w:val="24"/>
          <w:szCs w:val="24"/>
        </w:rPr>
      </w:pPr>
    </w:p>
    <w:p w:rsidR="00EE3722" w:rsidRDefault="00EE3722" w:rsidP="00E12E86">
      <w:pPr>
        <w:rPr>
          <w:rFonts w:ascii="Times New Roman" w:hAnsi="Times New Roman"/>
          <w:sz w:val="24"/>
          <w:szCs w:val="24"/>
        </w:rPr>
      </w:pPr>
    </w:p>
    <w:tbl>
      <w:tblPr>
        <w:tblStyle w:val="Tabelraster"/>
        <w:tblW w:w="9106" w:type="dxa"/>
        <w:tblInd w:w="108" w:type="dxa"/>
        <w:tblLook w:val="04A0" w:firstRow="1" w:lastRow="0" w:firstColumn="1" w:lastColumn="0" w:noHBand="0" w:noVBand="1"/>
      </w:tblPr>
      <w:tblGrid>
        <w:gridCol w:w="9106"/>
      </w:tblGrid>
      <w:tr w:rsidR="00EE3722" w:rsidTr="00EE3722">
        <w:trPr>
          <w:trHeight w:val="1142"/>
        </w:trPr>
        <w:tc>
          <w:tcPr>
            <w:tcW w:w="9106" w:type="dxa"/>
          </w:tcPr>
          <w:p w:rsidR="00EE3722" w:rsidRDefault="00EE3722" w:rsidP="00D614D9">
            <w:pPr>
              <w:rPr>
                <w:rFonts w:ascii="Times New Roman" w:hAnsi="Times New Roman"/>
                <w:b/>
                <w:sz w:val="22"/>
                <w:szCs w:val="22"/>
              </w:rPr>
            </w:pPr>
          </w:p>
          <w:p w:rsidR="00EE3722" w:rsidRDefault="00EE3722" w:rsidP="00D614D9">
            <w:pPr>
              <w:rPr>
                <w:rFonts w:ascii="Times New Roman" w:hAnsi="Times New Roman"/>
                <w:b/>
                <w:sz w:val="22"/>
                <w:szCs w:val="22"/>
              </w:rPr>
            </w:pPr>
          </w:p>
          <w:p w:rsidR="00EE3722" w:rsidRPr="00040DD8" w:rsidRDefault="00040DD8" w:rsidP="00D614D9">
            <w:pPr>
              <w:rPr>
                <w:rFonts w:asciiTheme="minorHAnsi" w:hAnsiTheme="minorHAnsi" w:cstheme="minorHAnsi"/>
                <w:b/>
                <w:sz w:val="22"/>
                <w:szCs w:val="22"/>
              </w:rPr>
            </w:pPr>
            <w:r w:rsidRPr="00040DD8">
              <w:rPr>
                <w:rFonts w:asciiTheme="minorHAnsi" w:hAnsiTheme="minorHAnsi" w:cstheme="minorHAnsi"/>
                <w:b/>
                <w:sz w:val="22"/>
                <w:szCs w:val="22"/>
              </w:rPr>
              <w:t>30/3/2023</w:t>
            </w:r>
          </w:p>
          <w:p w:rsidR="00EE3722" w:rsidRPr="00040DD8" w:rsidRDefault="00EE3722" w:rsidP="00D614D9">
            <w:pPr>
              <w:rPr>
                <w:rFonts w:asciiTheme="minorHAnsi" w:hAnsiTheme="minorHAnsi" w:cstheme="minorHAnsi"/>
                <w:b/>
                <w:sz w:val="22"/>
                <w:szCs w:val="22"/>
              </w:rPr>
            </w:pPr>
          </w:p>
          <w:p w:rsidR="00EE3722" w:rsidRPr="00040DD8" w:rsidRDefault="00EE3722" w:rsidP="00EE3722">
            <w:pPr>
              <w:rPr>
                <w:rFonts w:asciiTheme="minorHAnsi" w:hAnsiTheme="minorHAnsi" w:cstheme="minorHAnsi"/>
                <w:b/>
                <w:sz w:val="28"/>
                <w:szCs w:val="22"/>
              </w:rPr>
            </w:pPr>
            <w:r w:rsidRPr="00040DD8">
              <w:rPr>
                <w:rFonts w:asciiTheme="minorHAnsi" w:hAnsiTheme="minorHAnsi" w:cstheme="minorHAnsi"/>
                <w:b/>
                <w:sz w:val="28"/>
                <w:szCs w:val="22"/>
              </w:rPr>
              <w:t xml:space="preserve">Vanwege wisselende Coronaregels is de Algemene leden Vergadering van </w:t>
            </w:r>
            <w:r w:rsidR="00040DD8" w:rsidRPr="00040DD8">
              <w:rPr>
                <w:rFonts w:asciiTheme="minorHAnsi" w:hAnsiTheme="minorHAnsi" w:cstheme="minorHAnsi"/>
                <w:b/>
                <w:sz w:val="28"/>
                <w:szCs w:val="22"/>
              </w:rPr>
              <w:t>2021 en 2022 samen gevoegd tot een vergadering.</w:t>
            </w:r>
          </w:p>
          <w:p w:rsidR="00EE3722" w:rsidRPr="00194534" w:rsidRDefault="00EE3722" w:rsidP="00EE3722">
            <w:pPr>
              <w:rPr>
                <w:rFonts w:ascii="Times New Roman" w:hAnsi="Times New Roman"/>
                <w:sz w:val="22"/>
                <w:szCs w:val="22"/>
              </w:rPr>
            </w:pPr>
          </w:p>
        </w:tc>
      </w:tr>
    </w:tbl>
    <w:p w:rsidR="00E12E86" w:rsidRDefault="00E12E86" w:rsidP="00E12E86">
      <w:pPr>
        <w:rPr>
          <w:rFonts w:ascii="Times New Roman" w:hAnsi="Times New Roman"/>
          <w:sz w:val="24"/>
          <w:szCs w:val="24"/>
        </w:rPr>
      </w:pPr>
    </w:p>
    <w:p w:rsidR="007A1EC3" w:rsidRDefault="000768D7" w:rsidP="000768D7">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A1EC3" w:rsidRDefault="007A1EC3" w:rsidP="000768D7">
      <w:pPr>
        <w:jc w:val="right"/>
        <w:rPr>
          <w:rFonts w:ascii="Times New Roman" w:hAnsi="Times New Roman"/>
          <w:sz w:val="24"/>
          <w:szCs w:val="24"/>
        </w:rPr>
      </w:pPr>
    </w:p>
    <w:p w:rsidR="007A1EC3" w:rsidRDefault="007A1EC3" w:rsidP="000768D7">
      <w:pPr>
        <w:jc w:val="right"/>
        <w:rPr>
          <w:rFonts w:ascii="Times New Roman" w:hAnsi="Times New Roman"/>
          <w:sz w:val="24"/>
          <w:szCs w:val="24"/>
        </w:rPr>
      </w:pPr>
    </w:p>
    <w:p w:rsidR="007A1EC3" w:rsidRDefault="007A1EC3" w:rsidP="000768D7">
      <w:pPr>
        <w:jc w:val="right"/>
        <w:rPr>
          <w:rFonts w:ascii="Times New Roman" w:hAnsi="Times New Roman"/>
          <w:sz w:val="24"/>
          <w:szCs w:val="24"/>
        </w:rPr>
      </w:pPr>
    </w:p>
    <w:p w:rsidR="00E12E86" w:rsidRPr="00A26499" w:rsidRDefault="000768D7" w:rsidP="000768D7">
      <w:pPr>
        <w:jc w:val="right"/>
        <w:rPr>
          <w:rFonts w:ascii="Lucida Calligraphy" w:hAnsi="Lucida Calligraphy"/>
          <w:b/>
          <w:sz w:val="22"/>
          <w:szCs w:val="24"/>
        </w:rPr>
      </w:pPr>
      <w:r w:rsidRPr="00A26499">
        <w:rPr>
          <w:rFonts w:ascii="Lucida Calligraphy" w:hAnsi="Lucida Calligraphy"/>
          <w:b/>
          <w:sz w:val="22"/>
          <w:szCs w:val="24"/>
        </w:rPr>
        <w:t>Marjet Prince, secretaris</w:t>
      </w:r>
    </w:p>
    <w:p w:rsidR="00E12E86" w:rsidRPr="000768D7" w:rsidRDefault="006F4C50" w:rsidP="00194534">
      <w:pPr>
        <w:ind w:left="1410"/>
        <w:jc w:val="right"/>
        <w:rPr>
          <w:rFonts w:ascii="Lucida Calligraphy" w:hAnsi="Lucida Calligraphy"/>
          <w:b/>
          <w:sz w:val="22"/>
        </w:rPr>
      </w:pPr>
      <w:r w:rsidRPr="000768D7">
        <w:rPr>
          <w:rFonts w:ascii="Lucida Calligraphy" w:hAnsi="Lucida Calligraphy"/>
          <w:sz w:val="22"/>
        </w:rPr>
        <w:tab/>
      </w:r>
      <w:r w:rsidRPr="000768D7">
        <w:rPr>
          <w:rFonts w:ascii="Lucida Calligraphy" w:hAnsi="Lucida Calligraphy"/>
          <w:sz w:val="22"/>
        </w:rPr>
        <w:tab/>
      </w:r>
      <w:r w:rsidRPr="000768D7">
        <w:rPr>
          <w:rFonts w:ascii="Lucida Calligraphy" w:hAnsi="Lucida Calligraphy"/>
          <w:sz w:val="22"/>
        </w:rPr>
        <w:tab/>
      </w:r>
      <w:r w:rsidRPr="000768D7">
        <w:rPr>
          <w:rFonts w:ascii="Lucida Calligraphy" w:hAnsi="Lucida Calligraphy"/>
          <w:sz w:val="22"/>
        </w:rPr>
        <w:tab/>
      </w:r>
      <w:r w:rsidR="00E12E86" w:rsidRPr="000768D7">
        <w:rPr>
          <w:rFonts w:ascii="Lucida Calligraphy" w:hAnsi="Lucida Calligraphy"/>
          <w:b/>
          <w:sz w:val="22"/>
        </w:rPr>
        <w:t xml:space="preserve">Jan Hendrix, </w:t>
      </w:r>
      <w:r w:rsidR="00E12E86" w:rsidRPr="000768D7">
        <w:rPr>
          <w:rFonts w:ascii="Lucida Calligraphy" w:hAnsi="Lucida Calligraphy"/>
          <w:b/>
          <w:i/>
          <w:sz w:val="22"/>
        </w:rPr>
        <w:t>voorzitter</w:t>
      </w:r>
    </w:p>
    <w:p w:rsidR="00E12E86" w:rsidRDefault="00E12E86" w:rsidP="00E12E86">
      <w:pPr>
        <w:jc w:val="center"/>
        <w:rPr>
          <w:rFonts w:ascii="Times New Roman" w:hAnsi="Times New Roman"/>
          <w:sz w:val="24"/>
          <w:szCs w:val="24"/>
        </w:rPr>
      </w:pPr>
    </w:p>
    <w:p w:rsidR="007A1EC3" w:rsidRDefault="007A1EC3">
      <w:pPr>
        <w:suppressAutoHyphens w:val="0"/>
        <w:rPr>
          <w:rFonts w:ascii="Times New Roman" w:hAnsi="Times New Roman"/>
          <w:b/>
          <w:sz w:val="28"/>
          <w:szCs w:val="28"/>
          <w:u w:val="single"/>
        </w:rPr>
      </w:pPr>
      <w:r>
        <w:rPr>
          <w:rFonts w:ascii="Times New Roman" w:hAnsi="Times New Roman"/>
          <w:b/>
          <w:sz w:val="28"/>
          <w:szCs w:val="28"/>
          <w:u w:val="single"/>
        </w:rPr>
        <w:br w:type="page"/>
      </w:r>
    </w:p>
    <w:p w:rsidR="00E12E86" w:rsidRDefault="00E12E86" w:rsidP="00E12E86">
      <w:pPr>
        <w:suppressAutoHyphens w:val="0"/>
        <w:rPr>
          <w:rFonts w:ascii="Times New Roman" w:hAnsi="Times New Roman"/>
          <w:b/>
          <w:sz w:val="28"/>
          <w:szCs w:val="28"/>
          <w:u w:val="single"/>
        </w:rPr>
      </w:pPr>
      <w:r>
        <w:rPr>
          <w:noProof/>
          <w:lang w:val="es-ES" w:eastAsia="es-ES"/>
        </w:rPr>
        <w:lastRenderedPageBreak/>
        <w:drawing>
          <wp:anchor distT="0" distB="0" distL="0" distR="0" simplePos="0" relativeHeight="251660800" behindDoc="0" locked="0" layoutInCell="1" allowOverlap="1" wp14:anchorId="56B0B290" wp14:editId="53BF177A">
            <wp:simplePos x="0" y="0"/>
            <wp:positionH relativeFrom="column">
              <wp:posOffset>856615</wp:posOffset>
            </wp:positionH>
            <wp:positionV relativeFrom="paragraph">
              <wp:posOffset>300990</wp:posOffset>
            </wp:positionV>
            <wp:extent cx="3630930" cy="899795"/>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0930" cy="899795"/>
                    </a:xfrm>
                    <a:prstGeom prst="rect">
                      <a:avLst/>
                    </a:prstGeom>
                    <a:solidFill>
                      <a:srgbClr val="FFFFFF"/>
                    </a:solidFill>
                    <a:ln w="9525">
                      <a:noFill/>
                      <a:miter lim="800000"/>
                      <a:headEnd/>
                      <a:tailEnd/>
                    </a:ln>
                  </pic:spPr>
                </pic:pic>
              </a:graphicData>
            </a:graphic>
          </wp:anchor>
        </w:drawing>
      </w:r>
    </w:p>
    <w:p w:rsidR="00074236" w:rsidRDefault="00074236" w:rsidP="00E12E86">
      <w:pPr>
        <w:suppressAutoHyphens w:val="0"/>
        <w:rPr>
          <w:rFonts w:ascii="Times New Roman" w:hAnsi="Times New Roman"/>
          <w:b/>
          <w:sz w:val="28"/>
          <w:szCs w:val="28"/>
          <w:u w:val="single"/>
        </w:rPr>
      </w:pPr>
    </w:p>
    <w:p w:rsidR="00E12E86" w:rsidRPr="00D57F40" w:rsidRDefault="00E12E86" w:rsidP="00E12E86">
      <w:pPr>
        <w:suppressAutoHyphens w:val="0"/>
        <w:rPr>
          <w:rFonts w:ascii="Times New Roman" w:hAnsi="Times New Roman"/>
          <w:b/>
          <w:sz w:val="28"/>
          <w:szCs w:val="28"/>
          <w:u w:val="single"/>
        </w:rPr>
      </w:pPr>
      <w:r w:rsidRPr="00D57F40">
        <w:rPr>
          <w:rFonts w:ascii="Times New Roman" w:hAnsi="Times New Roman"/>
          <w:b/>
          <w:sz w:val="28"/>
          <w:szCs w:val="28"/>
          <w:u w:val="single"/>
        </w:rPr>
        <w:t xml:space="preserve">Algemeen verslag </w:t>
      </w:r>
      <w:r>
        <w:rPr>
          <w:rFonts w:ascii="Times New Roman" w:hAnsi="Times New Roman"/>
          <w:b/>
          <w:sz w:val="28"/>
          <w:szCs w:val="28"/>
          <w:u w:val="single"/>
        </w:rPr>
        <w:t xml:space="preserve">over </w:t>
      </w:r>
      <w:r w:rsidRPr="00D57F40">
        <w:rPr>
          <w:rFonts w:ascii="Times New Roman" w:hAnsi="Times New Roman"/>
          <w:b/>
          <w:sz w:val="28"/>
          <w:szCs w:val="28"/>
          <w:u w:val="single"/>
        </w:rPr>
        <w:t>20</w:t>
      </w:r>
      <w:r w:rsidR="006F081C">
        <w:rPr>
          <w:rFonts w:ascii="Times New Roman" w:hAnsi="Times New Roman"/>
          <w:b/>
          <w:sz w:val="28"/>
          <w:szCs w:val="28"/>
          <w:u w:val="single"/>
        </w:rPr>
        <w:t>2</w:t>
      </w:r>
      <w:r w:rsidR="00040DD8">
        <w:rPr>
          <w:rFonts w:ascii="Times New Roman" w:hAnsi="Times New Roman"/>
          <w:b/>
          <w:sz w:val="28"/>
          <w:szCs w:val="28"/>
          <w:u w:val="single"/>
        </w:rPr>
        <w:t>1 -2022</w:t>
      </w:r>
    </w:p>
    <w:p w:rsidR="00E12E86" w:rsidRDefault="00E12E86" w:rsidP="00E12E86">
      <w:pPr>
        <w:rPr>
          <w:rFonts w:ascii="Verdana" w:hAnsi="Verdana"/>
          <w:sz w:val="28"/>
          <w:szCs w:val="28"/>
        </w:rPr>
      </w:pPr>
    </w:p>
    <w:p w:rsidR="00E12E86" w:rsidRPr="00D57F40" w:rsidRDefault="00E12E86" w:rsidP="00E12E86">
      <w:pPr>
        <w:rPr>
          <w:rFonts w:ascii="Times New Roman" w:hAnsi="Times New Roman"/>
          <w:sz w:val="22"/>
        </w:rPr>
      </w:pPr>
      <w:r w:rsidRPr="00D57F40">
        <w:rPr>
          <w:rFonts w:ascii="Times New Roman" w:hAnsi="Times New Roman"/>
          <w:sz w:val="22"/>
        </w:rPr>
        <w:t xml:space="preserve">Het </w:t>
      </w:r>
      <w:r>
        <w:rPr>
          <w:rFonts w:ascii="Times New Roman" w:hAnsi="Times New Roman"/>
          <w:sz w:val="22"/>
        </w:rPr>
        <w:t>B</w:t>
      </w:r>
      <w:r w:rsidRPr="00D57F40">
        <w:rPr>
          <w:rFonts w:ascii="Times New Roman" w:hAnsi="Times New Roman"/>
          <w:sz w:val="22"/>
        </w:rPr>
        <w:t xml:space="preserve">estuur kwam </w:t>
      </w:r>
      <w:r w:rsidR="006F081C">
        <w:rPr>
          <w:rFonts w:ascii="Times New Roman" w:hAnsi="Times New Roman"/>
          <w:sz w:val="22"/>
        </w:rPr>
        <w:t xml:space="preserve">i.p.v. om de twee maanden maar </w:t>
      </w:r>
      <w:r w:rsidR="00040DD8">
        <w:rPr>
          <w:rFonts w:ascii="Times New Roman" w:hAnsi="Times New Roman"/>
          <w:sz w:val="22"/>
        </w:rPr>
        <w:t>1</w:t>
      </w:r>
      <w:r w:rsidRPr="00D57F40">
        <w:rPr>
          <w:rFonts w:ascii="Times New Roman" w:hAnsi="Times New Roman"/>
          <w:sz w:val="22"/>
        </w:rPr>
        <w:t xml:space="preserve"> keer bijeen voor reguliere </w:t>
      </w:r>
      <w:r w:rsidR="006F081C">
        <w:rPr>
          <w:rFonts w:ascii="Times New Roman" w:hAnsi="Times New Roman"/>
          <w:sz w:val="22"/>
        </w:rPr>
        <w:t>bestuurs</w:t>
      </w:r>
      <w:r w:rsidRPr="00D57F40">
        <w:rPr>
          <w:rFonts w:ascii="Times New Roman" w:hAnsi="Times New Roman"/>
          <w:sz w:val="22"/>
        </w:rPr>
        <w:t>vergadering</w:t>
      </w:r>
      <w:r w:rsidR="007A1EC3">
        <w:rPr>
          <w:rFonts w:ascii="Times New Roman" w:hAnsi="Times New Roman"/>
          <w:sz w:val="22"/>
        </w:rPr>
        <w:t xml:space="preserve"> </w:t>
      </w:r>
      <w:r w:rsidR="00040DD8">
        <w:rPr>
          <w:rFonts w:ascii="Times New Roman" w:hAnsi="Times New Roman"/>
          <w:sz w:val="22"/>
        </w:rPr>
        <w:t xml:space="preserve">in 2021 en 2 keer in 2022. Dit </w:t>
      </w:r>
      <w:r w:rsidR="007A1EC3">
        <w:rPr>
          <w:rFonts w:ascii="Times New Roman" w:hAnsi="Times New Roman"/>
          <w:sz w:val="22"/>
        </w:rPr>
        <w:t>om Corona risico te vermijden</w:t>
      </w:r>
      <w:r w:rsidR="006F081C">
        <w:rPr>
          <w:rFonts w:ascii="Times New Roman" w:hAnsi="Times New Roman"/>
          <w:sz w:val="22"/>
        </w:rPr>
        <w:t>.</w:t>
      </w:r>
      <w:r w:rsidR="00B66121">
        <w:rPr>
          <w:rFonts w:ascii="Times New Roman" w:hAnsi="Times New Roman"/>
          <w:sz w:val="22"/>
        </w:rPr>
        <w:t xml:space="preserve"> </w:t>
      </w:r>
    </w:p>
    <w:p w:rsidR="00E12E86" w:rsidRDefault="00E12E86" w:rsidP="00E12E86">
      <w:pPr>
        <w:rPr>
          <w:rFonts w:ascii="Times New Roman" w:hAnsi="Times New Roman"/>
          <w:sz w:val="22"/>
        </w:rPr>
      </w:pPr>
    </w:p>
    <w:p w:rsidR="00E12E86" w:rsidRPr="00D57F40" w:rsidRDefault="007A1EC3" w:rsidP="00E12E86">
      <w:pPr>
        <w:rPr>
          <w:rFonts w:ascii="Times New Roman" w:hAnsi="Times New Roman"/>
          <w:sz w:val="22"/>
        </w:rPr>
      </w:pPr>
      <w:r>
        <w:rPr>
          <w:rFonts w:ascii="Times New Roman" w:hAnsi="Times New Roman"/>
          <w:sz w:val="22"/>
        </w:rPr>
        <w:t xml:space="preserve">De </w:t>
      </w:r>
      <w:r w:rsidR="008B6655">
        <w:rPr>
          <w:rFonts w:ascii="Times New Roman" w:hAnsi="Times New Roman"/>
          <w:sz w:val="22"/>
        </w:rPr>
        <w:t>R</w:t>
      </w:r>
      <w:r w:rsidR="00E12E86" w:rsidRPr="00D57F40">
        <w:rPr>
          <w:rFonts w:ascii="Times New Roman" w:hAnsi="Times New Roman"/>
          <w:sz w:val="22"/>
        </w:rPr>
        <w:t xml:space="preserve">ayonvergadering </w:t>
      </w:r>
      <w:r w:rsidR="008B6655">
        <w:rPr>
          <w:rFonts w:ascii="Times New Roman" w:hAnsi="Times New Roman"/>
          <w:sz w:val="22"/>
        </w:rPr>
        <w:t xml:space="preserve">van </w:t>
      </w:r>
      <w:r w:rsidR="000F2582">
        <w:rPr>
          <w:rFonts w:ascii="Times New Roman" w:hAnsi="Times New Roman"/>
          <w:sz w:val="22"/>
        </w:rPr>
        <w:t>Zuidwest</w:t>
      </w:r>
      <w:r>
        <w:rPr>
          <w:rFonts w:ascii="Times New Roman" w:hAnsi="Times New Roman"/>
          <w:sz w:val="22"/>
        </w:rPr>
        <w:t>-</w:t>
      </w:r>
      <w:r w:rsidR="008B6655">
        <w:rPr>
          <w:rFonts w:ascii="Times New Roman" w:hAnsi="Times New Roman"/>
          <w:sz w:val="22"/>
        </w:rPr>
        <w:t>Nederland</w:t>
      </w:r>
      <w:r w:rsidR="006F081C">
        <w:rPr>
          <w:rFonts w:ascii="Times New Roman" w:hAnsi="Times New Roman"/>
          <w:sz w:val="22"/>
        </w:rPr>
        <w:t xml:space="preserve"> is </w:t>
      </w:r>
      <w:r w:rsidR="00040DD8">
        <w:rPr>
          <w:rFonts w:ascii="Times New Roman" w:hAnsi="Times New Roman"/>
          <w:sz w:val="22"/>
        </w:rPr>
        <w:t>op 26 november</w:t>
      </w:r>
      <w:r w:rsidR="00F6485C">
        <w:rPr>
          <w:rFonts w:ascii="Times New Roman" w:hAnsi="Times New Roman"/>
          <w:sz w:val="22"/>
        </w:rPr>
        <w:t xml:space="preserve"> 2022</w:t>
      </w:r>
      <w:r w:rsidR="00040DD8">
        <w:rPr>
          <w:rFonts w:ascii="Times New Roman" w:hAnsi="Times New Roman"/>
          <w:sz w:val="22"/>
        </w:rPr>
        <w:t xml:space="preserve"> bij de afdeling Walcheren geweest.</w:t>
      </w:r>
    </w:p>
    <w:p w:rsidR="00E12E86" w:rsidRDefault="00E12E86" w:rsidP="00E12E86">
      <w:pPr>
        <w:rPr>
          <w:rFonts w:ascii="Times New Roman" w:hAnsi="Times New Roman"/>
          <w:sz w:val="22"/>
        </w:rPr>
      </w:pPr>
    </w:p>
    <w:p w:rsidR="00E12E86" w:rsidRPr="00D57F40" w:rsidRDefault="00E12E86" w:rsidP="00E12E86">
      <w:pPr>
        <w:rPr>
          <w:rFonts w:ascii="Times New Roman" w:hAnsi="Times New Roman"/>
          <w:sz w:val="32"/>
          <w:szCs w:val="28"/>
        </w:rPr>
      </w:pPr>
    </w:p>
    <w:p w:rsidR="00E12E86" w:rsidRPr="00D57F40" w:rsidRDefault="00E12E86" w:rsidP="00E12E86">
      <w:pPr>
        <w:rPr>
          <w:rFonts w:ascii="Times New Roman" w:hAnsi="Times New Roman"/>
          <w:b/>
          <w:bCs/>
          <w:sz w:val="22"/>
          <w:u w:val="single"/>
        </w:rPr>
      </w:pPr>
      <w:r w:rsidRPr="00D57F40">
        <w:rPr>
          <w:rFonts w:ascii="Times New Roman" w:hAnsi="Times New Roman"/>
          <w:b/>
          <w:bCs/>
          <w:sz w:val="22"/>
          <w:u w:val="single"/>
        </w:rPr>
        <w:t>Tot slot</w:t>
      </w:r>
    </w:p>
    <w:p w:rsidR="00E12E86" w:rsidRPr="00D57F40" w:rsidRDefault="00E12E86" w:rsidP="00E12E86">
      <w:pPr>
        <w:rPr>
          <w:rFonts w:ascii="Times New Roman" w:hAnsi="Times New Roman"/>
          <w:sz w:val="22"/>
        </w:rPr>
      </w:pPr>
      <w:r w:rsidRPr="00D57F40">
        <w:rPr>
          <w:rFonts w:ascii="Times New Roman" w:hAnsi="Times New Roman"/>
          <w:sz w:val="22"/>
        </w:rPr>
        <w:t xml:space="preserve">Het Dagelijks Bestuur is zich heel bewust dat de mensen die dit allemaal mogelijk hebben </w:t>
      </w:r>
      <w:r>
        <w:rPr>
          <w:rFonts w:ascii="Times New Roman" w:hAnsi="Times New Roman"/>
          <w:sz w:val="22"/>
        </w:rPr>
        <w:t>g</w:t>
      </w:r>
      <w:r w:rsidRPr="00D57F40">
        <w:rPr>
          <w:rFonts w:ascii="Times New Roman" w:hAnsi="Times New Roman"/>
          <w:sz w:val="22"/>
        </w:rPr>
        <w:t>emaakt</w:t>
      </w:r>
      <w:r>
        <w:rPr>
          <w:rFonts w:ascii="Times New Roman" w:hAnsi="Times New Roman"/>
          <w:sz w:val="22"/>
        </w:rPr>
        <w:t>,</w:t>
      </w:r>
      <w:r w:rsidRPr="00D57F40">
        <w:rPr>
          <w:rFonts w:ascii="Times New Roman" w:hAnsi="Times New Roman"/>
          <w:sz w:val="22"/>
        </w:rPr>
        <w:t xml:space="preserve"> hier veel hoofdbrekens en tijd voor over hebben gehad. Ga er maar aanstaan, die vele uren die onze mensen hieraan besteed hebben zijn niet te tellen en van onschatbare waarde voor de vereniging. </w:t>
      </w:r>
    </w:p>
    <w:p w:rsidR="00E12E86" w:rsidRPr="00D57F40" w:rsidRDefault="00E12E86" w:rsidP="00E12E86">
      <w:pPr>
        <w:rPr>
          <w:rFonts w:ascii="Times New Roman" w:hAnsi="Times New Roman"/>
          <w:sz w:val="22"/>
        </w:rPr>
      </w:pPr>
      <w:r w:rsidRPr="00D57F40">
        <w:rPr>
          <w:rFonts w:ascii="Times New Roman" w:hAnsi="Times New Roman"/>
          <w:sz w:val="22"/>
        </w:rPr>
        <w:t xml:space="preserve">Wij danken </w:t>
      </w:r>
      <w:r>
        <w:rPr>
          <w:rFonts w:ascii="Times New Roman" w:hAnsi="Times New Roman"/>
          <w:sz w:val="22"/>
        </w:rPr>
        <w:t xml:space="preserve">daarom </w:t>
      </w:r>
      <w:r w:rsidRPr="00D57F40">
        <w:rPr>
          <w:rFonts w:ascii="Times New Roman" w:hAnsi="Times New Roman"/>
          <w:sz w:val="22"/>
        </w:rPr>
        <w:t xml:space="preserve">de bestuurs- en commissieleden dan ook heel hartelijk voor hun ook nu weer betoonde ijver en inzet voor </w:t>
      </w:r>
      <w:r>
        <w:rPr>
          <w:rFonts w:ascii="Times New Roman" w:hAnsi="Times New Roman"/>
          <w:sz w:val="22"/>
        </w:rPr>
        <w:t>de vereniging!</w:t>
      </w:r>
    </w:p>
    <w:p w:rsidR="00E12E86" w:rsidRDefault="00E12E86" w:rsidP="00E12E86">
      <w:pPr>
        <w:ind w:left="1410"/>
        <w:rPr>
          <w:rFonts w:ascii="Times New Roman" w:hAnsi="Times New Roman"/>
          <w:sz w:val="22"/>
        </w:rPr>
      </w:pPr>
    </w:p>
    <w:p w:rsidR="00E12E86" w:rsidRPr="00D57F40" w:rsidRDefault="00E12E86" w:rsidP="00E12E86">
      <w:pPr>
        <w:ind w:left="1410"/>
        <w:rPr>
          <w:rFonts w:ascii="Times New Roman" w:hAnsi="Times New Roman"/>
          <w:sz w:val="22"/>
        </w:rPr>
      </w:pPr>
    </w:p>
    <w:p w:rsidR="00E12E86" w:rsidRPr="00D57F40" w:rsidRDefault="00E12E86" w:rsidP="00E12E86">
      <w:pPr>
        <w:rPr>
          <w:rFonts w:ascii="Times New Roman" w:hAnsi="Times New Roman"/>
          <w:sz w:val="22"/>
        </w:rPr>
      </w:pPr>
    </w:p>
    <w:p w:rsidR="00E12E86" w:rsidRDefault="00E12E86">
      <w:pPr>
        <w:suppressAutoHyphens w:val="0"/>
        <w:rPr>
          <w:rFonts w:ascii="Verdana" w:hAnsi="Verdana"/>
          <w:sz w:val="28"/>
          <w:szCs w:val="28"/>
        </w:rPr>
      </w:pPr>
      <w:r>
        <w:rPr>
          <w:rFonts w:ascii="Verdana" w:hAnsi="Verdana"/>
          <w:sz w:val="28"/>
          <w:szCs w:val="28"/>
        </w:rPr>
        <w:br w:type="page"/>
      </w:r>
    </w:p>
    <w:p w:rsidR="00CF22F2" w:rsidRDefault="00A93279">
      <w:pPr>
        <w:suppressAutoHyphens w:val="0"/>
        <w:rPr>
          <w:rFonts w:ascii="Verdana" w:hAnsi="Verdana"/>
          <w:sz w:val="28"/>
          <w:szCs w:val="28"/>
        </w:rPr>
      </w:pPr>
      <w:r>
        <w:rPr>
          <w:noProof/>
          <w:lang w:val="es-ES" w:eastAsia="es-ES"/>
        </w:rPr>
        <w:lastRenderedPageBreak/>
        <w:drawing>
          <wp:anchor distT="0" distB="0" distL="0" distR="0" simplePos="0" relativeHeight="251657728" behindDoc="0" locked="0" layoutInCell="1" allowOverlap="1" wp14:anchorId="471EC219" wp14:editId="02090729">
            <wp:simplePos x="0" y="0"/>
            <wp:positionH relativeFrom="column">
              <wp:posOffset>1091565</wp:posOffset>
            </wp:positionH>
            <wp:positionV relativeFrom="paragraph">
              <wp:posOffset>-31750</wp:posOffset>
            </wp:positionV>
            <wp:extent cx="3630930" cy="89979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0930" cy="899795"/>
                    </a:xfrm>
                    <a:prstGeom prst="rect">
                      <a:avLst/>
                    </a:prstGeom>
                    <a:solidFill>
                      <a:srgbClr val="FFFFFF"/>
                    </a:solidFill>
                    <a:ln w="9525">
                      <a:noFill/>
                      <a:miter lim="800000"/>
                      <a:headEnd/>
                      <a:tailEnd/>
                    </a:ln>
                  </pic:spPr>
                </pic:pic>
              </a:graphicData>
            </a:graphic>
          </wp:anchor>
        </w:drawing>
      </w:r>
    </w:p>
    <w:p w:rsidR="008A6BD1" w:rsidRPr="004469F8" w:rsidRDefault="009C038A" w:rsidP="009C038A">
      <w:pPr>
        <w:jc w:val="center"/>
        <w:rPr>
          <w:rFonts w:asciiTheme="majorBidi" w:hAnsiTheme="majorBidi" w:cstheme="majorBidi"/>
          <w:sz w:val="32"/>
          <w:szCs w:val="32"/>
        </w:rPr>
      </w:pPr>
      <w:r w:rsidRPr="004469F8">
        <w:rPr>
          <w:rFonts w:asciiTheme="majorBidi" w:hAnsiTheme="majorBidi" w:cstheme="majorBidi"/>
          <w:sz w:val="32"/>
          <w:szCs w:val="32"/>
        </w:rPr>
        <w:t xml:space="preserve">Verslag </w:t>
      </w:r>
      <w:r w:rsidR="003D00D6" w:rsidRPr="004469F8">
        <w:rPr>
          <w:rFonts w:asciiTheme="majorBidi" w:hAnsiTheme="majorBidi" w:cstheme="majorBidi"/>
          <w:sz w:val="32"/>
          <w:szCs w:val="32"/>
        </w:rPr>
        <w:t xml:space="preserve">over </w:t>
      </w:r>
      <w:r w:rsidR="009B24EE" w:rsidRPr="004469F8">
        <w:rPr>
          <w:rFonts w:asciiTheme="majorBidi" w:hAnsiTheme="majorBidi" w:cstheme="majorBidi"/>
          <w:sz w:val="32"/>
          <w:szCs w:val="32"/>
        </w:rPr>
        <w:t xml:space="preserve">het jaar </w:t>
      </w:r>
      <w:r w:rsidR="00075E74" w:rsidRPr="004469F8">
        <w:rPr>
          <w:rFonts w:asciiTheme="majorBidi" w:hAnsiTheme="majorBidi" w:cstheme="majorBidi"/>
          <w:sz w:val="32"/>
          <w:szCs w:val="32"/>
        </w:rPr>
        <w:t>20</w:t>
      </w:r>
      <w:r w:rsidR="006F081C">
        <w:rPr>
          <w:rFonts w:asciiTheme="majorBidi" w:hAnsiTheme="majorBidi" w:cstheme="majorBidi"/>
          <w:sz w:val="32"/>
          <w:szCs w:val="32"/>
        </w:rPr>
        <w:t>2</w:t>
      </w:r>
      <w:r w:rsidR="0005733F">
        <w:rPr>
          <w:rFonts w:asciiTheme="majorBidi" w:hAnsiTheme="majorBidi" w:cstheme="majorBidi"/>
          <w:sz w:val="32"/>
          <w:szCs w:val="32"/>
        </w:rPr>
        <w:t>1 &amp; 2022</w:t>
      </w:r>
      <w:r w:rsidR="003D00D6" w:rsidRPr="004469F8">
        <w:rPr>
          <w:rFonts w:asciiTheme="majorBidi" w:hAnsiTheme="majorBidi" w:cstheme="majorBidi"/>
          <w:sz w:val="32"/>
          <w:szCs w:val="32"/>
        </w:rPr>
        <w:t xml:space="preserve"> </w:t>
      </w:r>
    </w:p>
    <w:p w:rsidR="00812216" w:rsidRPr="004469F8" w:rsidRDefault="00075E74" w:rsidP="006F081C">
      <w:pPr>
        <w:jc w:val="center"/>
        <w:rPr>
          <w:rFonts w:asciiTheme="majorBidi" w:hAnsiTheme="majorBidi" w:cstheme="majorBidi"/>
          <w:sz w:val="22"/>
          <w:szCs w:val="22"/>
        </w:rPr>
      </w:pPr>
      <w:r w:rsidRPr="004469F8">
        <w:rPr>
          <w:rFonts w:asciiTheme="majorBidi" w:hAnsiTheme="majorBidi" w:cstheme="majorBidi"/>
          <w:b/>
          <w:sz w:val="24"/>
          <w:szCs w:val="24"/>
        </w:rPr>
        <w:t xml:space="preserve"> </w:t>
      </w:r>
    </w:p>
    <w:p w:rsidR="007A4C74" w:rsidRPr="004469F8" w:rsidRDefault="007A4C74" w:rsidP="00FD2146">
      <w:pPr>
        <w:rPr>
          <w:rFonts w:asciiTheme="majorBidi" w:hAnsiTheme="majorBidi" w:cstheme="majorBidi"/>
          <w:sz w:val="22"/>
          <w:szCs w:val="22"/>
        </w:rPr>
      </w:pPr>
    </w:p>
    <w:p w:rsidR="00DE6357" w:rsidRPr="00DB233A" w:rsidRDefault="006F081C" w:rsidP="00DB233A">
      <w:pPr>
        <w:pStyle w:val="Lijstalinea"/>
        <w:numPr>
          <w:ilvl w:val="0"/>
          <w:numId w:val="17"/>
        </w:numPr>
        <w:rPr>
          <w:rFonts w:ascii="Times New Roman" w:hAnsi="Times New Roman"/>
          <w:b/>
          <w:sz w:val="22"/>
          <w:szCs w:val="22"/>
          <w:u w:val="single"/>
          <w:lang w:eastAsia="nl-NL"/>
        </w:rPr>
      </w:pPr>
      <w:r w:rsidRPr="00DB233A">
        <w:rPr>
          <w:rFonts w:ascii="Times New Roman" w:hAnsi="Times New Roman"/>
          <w:b/>
          <w:sz w:val="22"/>
          <w:szCs w:val="22"/>
          <w:u w:val="single"/>
          <w:lang w:eastAsia="nl-NL"/>
        </w:rPr>
        <w:t>Verslag activiteiten</w:t>
      </w:r>
      <w:r w:rsidR="00DE6357" w:rsidRPr="00DB233A">
        <w:rPr>
          <w:rFonts w:ascii="Times New Roman" w:hAnsi="Times New Roman"/>
          <w:b/>
          <w:sz w:val="22"/>
          <w:szCs w:val="22"/>
          <w:u w:val="single"/>
          <w:lang w:eastAsia="nl-NL"/>
        </w:rPr>
        <w:t xml:space="preserve"> </w:t>
      </w:r>
    </w:p>
    <w:p w:rsidR="00DE6357" w:rsidRPr="004469F8" w:rsidRDefault="00DE6357" w:rsidP="00DE6357">
      <w:pPr>
        <w:rPr>
          <w:rFonts w:ascii="Times New Roman" w:hAnsi="Times New Roman"/>
          <w:sz w:val="22"/>
          <w:szCs w:val="22"/>
          <w:lang w:eastAsia="nl-NL"/>
        </w:rPr>
      </w:pPr>
    </w:p>
    <w:p w:rsidR="004F2E63" w:rsidRDefault="006F081C" w:rsidP="00DE6357">
      <w:pPr>
        <w:rPr>
          <w:rFonts w:ascii="Times New Roman" w:hAnsi="Times New Roman"/>
          <w:sz w:val="22"/>
          <w:szCs w:val="22"/>
        </w:rPr>
      </w:pPr>
      <w:r>
        <w:rPr>
          <w:rFonts w:ascii="Times New Roman" w:hAnsi="Times New Roman"/>
          <w:sz w:val="22"/>
          <w:szCs w:val="22"/>
        </w:rPr>
        <w:t>Over het jaar 202</w:t>
      </w:r>
      <w:r w:rsidR="00040DD8">
        <w:rPr>
          <w:rFonts w:ascii="Times New Roman" w:hAnsi="Times New Roman"/>
          <w:sz w:val="22"/>
          <w:szCs w:val="22"/>
        </w:rPr>
        <w:t>1/2022</w:t>
      </w:r>
      <w:r>
        <w:rPr>
          <w:rFonts w:ascii="Times New Roman" w:hAnsi="Times New Roman"/>
          <w:sz w:val="22"/>
          <w:szCs w:val="22"/>
        </w:rPr>
        <w:t xml:space="preserve"> waren veel activiteiten opgezet; helaas </w:t>
      </w:r>
      <w:r w:rsidR="009B42DF">
        <w:rPr>
          <w:rFonts w:ascii="Times New Roman" w:hAnsi="Times New Roman"/>
          <w:sz w:val="22"/>
          <w:szCs w:val="22"/>
        </w:rPr>
        <w:t>moesten</w:t>
      </w:r>
      <w:r>
        <w:rPr>
          <w:rFonts w:ascii="Times New Roman" w:hAnsi="Times New Roman"/>
          <w:sz w:val="22"/>
          <w:szCs w:val="22"/>
        </w:rPr>
        <w:t xml:space="preserve"> de meeste</w:t>
      </w:r>
      <w:r w:rsidR="004F2E63">
        <w:rPr>
          <w:rFonts w:ascii="Times New Roman" w:hAnsi="Times New Roman"/>
          <w:sz w:val="22"/>
          <w:szCs w:val="22"/>
        </w:rPr>
        <w:t xml:space="preserve"> af</w:t>
      </w:r>
      <w:r w:rsidR="009B42DF">
        <w:rPr>
          <w:rFonts w:ascii="Times New Roman" w:hAnsi="Times New Roman"/>
          <w:sz w:val="22"/>
          <w:szCs w:val="22"/>
        </w:rPr>
        <w:t>g</w:t>
      </w:r>
      <w:r w:rsidR="004F2E63">
        <w:rPr>
          <w:rFonts w:ascii="Times New Roman" w:hAnsi="Times New Roman"/>
          <w:sz w:val="22"/>
          <w:szCs w:val="22"/>
        </w:rPr>
        <w:t xml:space="preserve">ezegd worden vanwege </w:t>
      </w:r>
      <w:r w:rsidR="007A1EC3">
        <w:rPr>
          <w:rFonts w:ascii="Times New Roman" w:hAnsi="Times New Roman"/>
          <w:sz w:val="22"/>
          <w:szCs w:val="22"/>
        </w:rPr>
        <w:t xml:space="preserve">wisselende </w:t>
      </w:r>
      <w:r w:rsidR="004F2E63">
        <w:rPr>
          <w:rFonts w:ascii="Times New Roman" w:hAnsi="Times New Roman"/>
          <w:sz w:val="22"/>
          <w:szCs w:val="22"/>
        </w:rPr>
        <w:t>Covid</w:t>
      </w:r>
      <w:r w:rsidR="009B42DF">
        <w:rPr>
          <w:rFonts w:ascii="Times New Roman" w:hAnsi="Times New Roman"/>
          <w:sz w:val="22"/>
          <w:szCs w:val="22"/>
        </w:rPr>
        <w:t>-19</w:t>
      </w:r>
      <w:r w:rsidR="004F2E63">
        <w:rPr>
          <w:rFonts w:ascii="Times New Roman" w:hAnsi="Times New Roman"/>
          <w:sz w:val="22"/>
          <w:szCs w:val="22"/>
        </w:rPr>
        <w:t xml:space="preserve"> </w:t>
      </w:r>
      <w:r w:rsidR="00EE3722">
        <w:rPr>
          <w:rFonts w:ascii="Times New Roman" w:hAnsi="Times New Roman"/>
          <w:sz w:val="22"/>
          <w:szCs w:val="22"/>
        </w:rPr>
        <w:t>beperkingen</w:t>
      </w:r>
      <w:r w:rsidR="004F2E63">
        <w:rPr>
          <w:rFonts w:ascii="Times New Roman" w:hAnsi="Times New Roman"/>
          <w:sz w:val="22"/>
          <w:szCs w:val="22"/>
        </w:rPr>
        <w:t xml:space="preserve"> </w:t>
      </w:r>
      <w:r w:rsidR="009B42DF">
        <w:rPr>
          <w:rFonts w:ascii="Times New Roman" w:hAnsi="Times New Roman"/>
          <w:sz w:val="22"/>
          <w:szCs w:val="22"/>
        </w:rPr>
        <w:t xml:space="preserve">welke </w:t>
      </w:r>
      <w:r w:rsidR="004F2E63">
        <w:rPr>
          <w:rFonts w:ascii="Times New Roman" w:hAnsi="Times New Roman"/>
          <w:sz w:val="22"/>
          <w:szCs w:val="22"/>
        </w:rPr>
        <w:t xml:space="preserve">gegeven </w:t>
      </w:r>
      <w:r w:rsidR="009B42DF">
        <w:rPr>
          <w:rFonts w:ascii="Times New Roman" w:hAnsi="Times New Roman"/>
          <w:sz w:val="22"/>
          <w:szCs w:val="22"/>
        </w:rPr>
        <w:t xml:space="preserve">waren </w:t>
      </w:r>
      <w:r w:rsidR="004F2E63">
        <w:rPr>
          <w:rFonts w:ascii="Times New Roman" w:hAnsi="Times New Roman"/>
          <w:sz w:val="22"/>
          <w:szCs w:val="22"/>
        </w:rPr>
        <w:t>door RIVM / Ministerie.</w:t>
      </w:r>
      <w:r w:rsidR="000050D4">
        <w:rPr>
          <w:rFonts w:ascii="Times New Roman" w:hAnsi="Times New Roman"/>
          <w:sz w:val="22"/>
          <w:szCs w:val="22"/>
        </w:rPr>
        <w:t xml:space="preserve"> Dit is inclusief de Algemene Leden Vergadering </w:t>
      </w:r>
      <w:r w:rsidR="00040DD8">
        <w:rPr>
          <w:rFonts w:ascii="Times New Roman" w:hAnsi="Times New Roman"/>
          <w:sz w:val="22"/>
          <w:szCs w:val="22"/>
        </w:rPr>
        <w:t xml:space="preserve">over </w:t>
      </w:r>
      <w:r w:rsidR="005D69CD">
        <w:rPr>
          <w:rFonts w:ascii="Times New Roman" w:hAnsi="Times New Roman"/>
          <w:sz w:val="22"/>
          <w:szCs w:val="22"/>
        </w:rPr>
        <w:t xml:space="preserve">het jaar </w:t>
      </w:r>
      <w:r w:rsidR="00040DD8">
        <w:rPr>
          <w:rFonts w:ascii="Times New Roman" w:hAnsi="Times New Roman"/>
          <w:sz w:val="22"/>
          <w:szCs w:val="22"/>
        </w:rPr>
        <w:t xml:space="preserve">2021 </w:t>
      </w:r>
      <w:r w:rsidR="000050D4">
        <w:rPr>
          <w:rFonts w:ascii="Times New Roman" w:hAnsi="Times New Roman"/>
          <w:sz w:val="22"/>
          <w:szCs w:val="22"/>
        </w:rPr>
        <w:t>van de afdeling.</w:t>
      </w:r>
    </w:p>
    <w:p w:rsidR="004F2E63" w:rsidRDefault="004F2E63" w:rsidP="00DE6357">
      <w:pPr>
        <w:rPr>
          <w:rFonts w:ascii="Times New Roman" w:hAnsi="Times New Roman"/>
          <w:sz w:val="22"/>
          <w:szCs w:val="22"/>
        </w:rPr>
      </w:pPr>
    </w:p>
    <w:p w:rsidR="004F2E63" w:rsidRDefault="004F2E63" w:rsidP="00DE6357">
      <w:pPr>
        <w:rPr>
          <w:rFonts w:ascii="Times New Roman" w:hAnsi="Times New Roman"/>
          <w:sz w:val="22"/>
          <w:szCs w:val="22"/>
        </w:rPr>
      </w:pPr>
      <w:r>
        <w:rPr>
          <w:rFonts w:ascii="Times New Roman" w:hAnsi="Times New Roman"/>
          <w:sz w:val="22"/>
          <w:szCs w:val="22"/>
        </w:rPr>
        <w:t>De</w:t>
      </w:r>
      <w:r w:rsidR="000050D4">
        <w:rPr>
          <w:rFonts w:ascii="Times New Roman" w:hAnsi="Times New Roman"/>
          <w:sz w:val="22"/>
          <w:szCs w:val="22"/>
        </w:rPr>
        <w:t xml:space="preserve"> </w:t>
      </w:r>
      <w:r w:rsidR="007A1EC3">
        <w:rPr>
          <w:rFonts w:ascii="Times New Roman" w:hAnsi="Times New Roman"/>
          <w:sz w:val="22"/>
          <w:szCs w:val="22"/>
        </w:rPr>
        <w:t>activiteiten</w:t>
      </w:r>
      <w:r>
        <w:rPr>
          <w:rFonts w:ascii="Times New Roman" w:hAnsi="Times New Roman"/>
          <w:sz w:val="22"/>
          <w:szCs w:val="22"/>
        </w:rPr>
        <w:t xml:space="preserve"> welke wel konden doorgaan zijn de volgende:</w:t>
      </w:r>
    </w:p>
    <w:p w:rsidR="004F2E63" w:rsidRPr="004F2E63" w:rsidRDefault="00040DD8" w:rsidP="004F2E63">
      <w:pPr>
        <w:pStyle w:val="Lijstalinea"/>
        <w:numPr>
          <w:ilvl w:val="0"/>
          <w:numId w:val="16"/>
        </w:numPr>
        <w:rPr>
          <w:rFonts w:ascii="Times New Roman" w:hAnsi="Times New Roman"/>
          <w:sz w:val="22"/>
          <w:szCs w:val="22"/>
        </w:rPr>
      </w:pPr>
      <w:r>
        <w:rPr>
          <w:rFonts w:ascii="Times New Roman" w:hAnsi="Times New Roman"/>
          <w:sz w:val="22"/>
          <w:szCs w:val="22"/>
        </w:rPr>
        <w:t>9 november 2021</w:t>
      </w:r>
    </w:p>
    <w:p w:rsidR="004F2E63" w:rsidRDefault="00040DD8" w:rsidP="00DE6357">
      <w:pPr>
        <w:rPr>
          <w:rFonts w:ascii="Times New Roman" w:hAnsi="Times New Roman"/>
          <w:sz w:val="22"/>
          <w:szCs w:val="22"/>
        </w:rPr>
      </w:pPr>
      <w:r>
        <w:rPr>
          <w:rFonts w:ascii="Times New Roman" w:hAnsi="Times New Roman"/>
          <w:sz w:val="22"/>
          <w:szCs w:val="22"/>
        </w:rPr>
        <w:t>Etentje Bestuur</w:t>
      </w:r>
    </w:p>
    <w:p w:rsidR="00307A82" w:rsidRPr="009B42DF" w:rsidRDefault="00040DD8" w:rsidP="009B42DF">
      <w:pPr>
        <w:pStyle w:val="Lijstalinea"/>
        <w:numPr>
          <w:ilvl w:val="0"/>
          <w:numId w:val="16"/>
        </w:numPr>
        <w:rPr>
          <w:rFonts w:ascii="Times New Roman" w:hAnsi="Times New Roman"/>
          <w:sz w:val="22"/>
          <w:szCs w:val="22"/>
        </w:rPr>
      </w:pPr>
      <w:r>
        <w:rPr>
          <w:rFonts w:ascii="Times New Roman" w:hAnsi="Times New Roman"/>
          <w:sz w:val="22"/>
          <w:szCs w:val="22"/>
        </w:rPr>
        <w:t>30 april 2022</w:t>
      </w:r>
    </w:p>
    <w:p w:rsidR="00307A82" w:rsidRDefault="00040DD8" w:rsidP="00DE6357">
      <w:pPr>
        <w:rPr>
          <w:rFonts w:ascii="Times New Roman" w:hAnsi="Times New Roman"/>
          <w:sz w:val="22"/>
          <w:szCs w:val="22"/>
        </w:rPr>
      </w:pPr>
      <w:r>
        <w:rPr>
          <w:rFonts w:ascii="Times New Roman" w:hAnsi="Times New Roman"/>
          <w:sz w:val="22"/>
          <w:szCs w:val="22"/>
        </w:rPr>
        <w:t>Voorjaarsmarkt Oranjekwartier</w:t>
      </w:r>
    </w:p>
    <w:p w:rsidR="00F6485C" w:rsidRDefault="00F6485C" w:rsidP="009B42DF">
      <w:pPr>
        <w:pStyle w:val="Lijstalinea"/>
        <w:numPr>
          <w:ilvl w:val="0"/>
          <w:numId w:val="16"/>
        </w:numPr>
        <w:rPr>
          <w:rFonts w:ascii="Times New Roman" w:hAnsi="Times New Roman"/>
          <w:sz w:val="22"/>
          <w:szCs w:val="22"/>
        </w:rPr>
      </w:pPr>
      <w:r>
        <w:rPr>
          <w:rFonts w:ascii="Times New Roman" w:hAnsi="Times New Roman"/>
          <w:sz w:val="22"/>
          <w:szCs w:val="22"/>
        </w:rPr>
        <w:t>20 juni 2022</w:t>
      </w:r>
    </w:p>
    <w:p w:rsidR="009B42DF" w:rsidRPr="00F6485C" w:rsidRDefault="00F6485C" w:rsidP="00F6485C">
      <w:pPr>
        <w:rPr>
          <w:rFonts w:ascii="Times New Roman" w:hAnsi="Times New Roman"/>
          <w:sz w:val="22"/>
          <w:szCs w:val="22"/>
        </w:rPr>
      </w:pPr>
      <w:r w:rsidRPr="00F6485C">
        <w:rPr>
          <w:rFonts w:ascii="Times New Roman" w:hAnsi="Times New Roman"/>
          <w:sz w:val="22"/>
          <w:szCs w:val="22"/>
        </w:rPr>
        <w:t>Sluiting Nationale Tuinweek in De Biezentuin</w:t>
      </w:r>
    </w:p>
    <w:p w:rsidR="00DE6357" w:rsidRPr="009B42DF" w:rsidRDefault="00F6485C" w:rsidP="009B42DF">
      <w:pPr>
        <w:pStyle w:val="Lijstalinea"/>
        <w:numPr>
          <w:ilvl w:val="0"/>
          <w:numId w:val="16"/>
        </w:numPr>
        <w:rPr>
          <w:rFonts w:ascii="Times New Roman" w:hAnsi="Times New Roman"/>
          <w:sz w:val="22"/>
          <w:szCs w:val="22"/>
        </w:rPr>
      </w:pPr>
      <w:r>
        <w:rPr>
          <w:rFonts w:ascii="Times New Roman" w:hAnsi="Times New Roman"/>
          <w:sz w:val="22"/>
          <w:szCs w:val="22"/>
        </w:rPr>
        <w:t>19 t/m 26 juni 2022</w:t>
      </w:r>
    </w:p>
    <w:p w:rsidR="006F081C" w:rsidRDefault="00F6485C" w:rsidP="00DE6357">
      <w:pPr>
        <w:rPr>
          <w:rFonts w:ascii="Times New Roman" w:hAnsi="Times New Roman"/>
          <w:sz w:val="22"/>
          <w:szCs w:val="22"/>
        </w:rPr>
      </w:pPr>
      <w:r>
        <w:rPr>
          <w:rFonts w:ascii="Times New Roman" w:hAnsi="Times New Roman"/>
          <w:sz w:val="22"/>
          <w:szCs w:val="22"/>
        </w:rPr>
        <w:t xml:space="preserve">Deelname aan tuinreis Beieren van afdeling Goes </w:t>
      </w:r>
    </w:p>
    <w:p w:rsidR="000050D4" w:rsidRPr="000050D4" w:rsidRDefault="00F6485C" w:rsidP="000050D4">
      <w:pPr>
        <w:pStyle w:val="Lijstalinea"/>
        <w:numPr>
          <w:ilvl w:val="0"/>
          <w:numId w:val="16"/>
        </w:numPr>
        <w:rPr>
          <w:rFonts w:ascii="Times New Roman" w:hAnsi="Times New Roman"/>
          <w:sz w:val="22"/>
          <w:szCs w:val="22"/>
        </w:rPr>
      </w:pPr>
      <w:r>
        <w:rPr>
          <w:rFonts w:ascii="Times New Roman" w:hAnsi="Times New Roman"/>
          <w:sz w:val="22"/>
          <w:szCs w:val="22"/>
        </w:rPr>
        <w:t>10 november 2022</w:t>
      </w:r>
    </w:p>
    <w:p w:rsidR="000050D4" w:rsidRDefault="00F6485C" w:rsidP="00DE6357">
      <w:pPr>
        <w:rPr>
          <w:rFonts w:ascii="Times New Roman" w:hAnsi="Times New Roman"/>
          <w:sz w:val="22"/>
          <w:szCs w:val="22"/>
        </w:rPr>
      </w:pPr>
      <w:r>
        <w:rPr>
          <w:rFonts w:ascii="Times New Roman" w:hAnsi="Times New Roman"/>
          <w:sz w:val="22"/>
          <w:szCs w:val="22"/>
        </w:rPr>
        <w:t>Lezing Zwammen op hout</w:t>
      </w:r>
    </w:p>
    <w:p w:rsidR="00F6485C" w:rsidRPr="00F6485C" w:rsidRDefault="00F6485C" w:rsidP="00F6485C">
      <w:pPr>
        <w:rPr>
          <w:rFonts w:ascii="Times New Roman" w:hAnsi="Times New Roman"/>
          <w:sz w:val="22"/>
          <w:szCs w:val="22"/>
        </w:rPr>
      </w:pPr>
      <w:r w:rsidRPr="00F6485C">
        <w:rPr>
          <w:rFonts w:ascii="Times New Roman" w:hAnsi="Times New Roman"/>
          <w:sz w:val="22"/>
          <w:szCs w:val="22"/>
        </w:rPr>
        <w:t>Sluiting Nationale Tuinweek in De Biezentuin</w:t>
      </w:r>
    </w:p>
    <w:p w:rsidR="00F6485C" w:rsidRPr="009B42DF" w:rsidRDefault="00F6485C" w:rsidP="00F6485C">
      <w:pPr>
        <w:pStyle w:val="Lijstalinea"/>
        <w:numPr>
          <w:ilvl w:val="0"/>
          <w:numId w:val="16"/>
        </w:numPr>
        <w:rPr>
          <w:rFonts w:ascii="Times New Roman" w:hAnsi="Times New Roman"/>
          <w:sz w:val="22"/>
          <w:szCs w:val="22"/>
        </w:rPr>
      </w:pPr>
      <w:r>
        <w:rPr>
          <w:rFonts w:ascii="Times New Roman" w:hAnsi="Times New Roman"/>
          <w:sz w:val="22"/>
          <w:szCs w:val="22"/>
        </w:rPr>
        <w:t>23 november 2022</w:t>
      </w:r>
    </w:p>
    <w:p w:rsidR="00F6485C" w:rsidRDefault="00F6485C" w:rsidP="00F6485C">
      <w:pPr>
        <w:rPr>
          <w:rFonts w:ascii="Times New Roman" w:hAnsi="Times New Roman"/>
          <w:sz w:val="22"/>
          <w:szCs w:val="22"/>
        </w:rPr>
      </w:pPr>
      <w:r>
        <w:rPr>
          <w:rFonts w:ascii="Times New Roman" w:hAnsi="Times New Roman"/>
          <w:sz w:val="22"/>
          <w:szCs w:val="22"/>
        </w:rPr>
        <w:t xml:space="preserve">Deelname aan reünie tuinreis Beieren en introductie reis Mallorca 2023 van afdeling Goes </w:t>
      </w:r>
    </w:p>
    <w:p w:rsidR="00F6485C" w:rsidRPr="000050D4" w:rsidRDefault="00F6485C" w:rsidP="00F6485C">
      <w:pPr>
        <w:pStyle w:val="Lijstalinea"/>
        <w:numPr>
          <w:ilvl w:val="0"/>
          <w:numId w:val="16"/>
        </w:numPr>
        <w:rPr>
          <w:rFonts w:ascii="Times New Roman" w:hAnsi="Times New Roman"/>
          <w:sz w:val="22"/>
          <w:szCs w:val="22"/>
        </w:rPr>
      </w:pPr>
      <w:r>
        <w:rPr>
          <w:rFonts w:ascii="Times New Roman" w:hAnsi="Times New Roman"/>
          <w:sz w:val="22"/>
          <w:szCs w:val="22"/>
        </w:rPr>
        <w:t>14 december 2022</w:t>
      </w:r>
    </w:p>
    <w:p w:rsidR="00F6485C" w:rsidRDefault="00F6485C" w:rsidP="00F6485C">
      <w:pPr>
        <w:rPr>
          <w:rFonts w:ascii="Times New Roman" w:hAnsi="Times New Roman"/>
          <w:sz w:val="22"/>
          <w:szCs w:val="22"/>
        </w:rPr>
      </w:pPr>
      <w:r>
        <w:rPr>
          <w:rFonts w:ascii="Times New Roman" w:hAnsi="Times New Roman"/>
          <w:sz w:val="22"/>
          <w:szCs w:val="22"/>
        </w:rPr>
        <w:t xml:space="preserve">Workshop kerst bloemschikken voor kinderen. </w:t>
      </w:r>
    </w:p>
    <w:p w:rsidR="00F6485C" w:rsidRPr="004469F8" w:rsidRDefault="00F6485C" w:rsidP="00DE6357">
      <w:pPr>
        <w:rPr>
          <w:rFonts w:ascii="Times New Roman" w:hAnsi="Times New Roman"/>
          <w:sz w:val="22"/>
          <w:szCs w:val="22"/>
        </w:rPr>
      </w:pPr>
    </w:p>
    <w:p w:rsidR="00722B9A" w:rsidRDefault="00722B9A" w:rsidP="00DE6357">
      <w:pPr>
        <w:rPr>
          <w:rFonts w:ascii="Times New Roman" w:hAnsi="Times New Roman"/>
          <w:b/>
          <w:sz w:val="22"/>
          <w:szCs w:val="22"/>
          <w:u w:val="single"/>
        </w:rPr>
      </w:pPr>
    </w:p>
    <w:p w:rsidR="007A1EC3" w:rsidRDefault="007A1EC3" w:rsidP="00DE6357">
      <w:pPr>
        <w:rPr>
          <w:rFonts w:ascii="Times New Roman" w:hAnsi="Times New Roman"/>
          <w:b/>
          <w:sz w:val="22"/>
          <w:szCs w:val="22"/>
          <w:u w:val="single"/>
        </w:rPr>
      </w:pPr>
    </w:p>
    <w:p w:rsidR="00DE6357" w:rsidRPr="00DB233A" w:rsidRDefault="00DE6357" w:rsidP="00DB233A">
      <w:pPr>
        <w:pStyle w:val="Lijstalinea"/>
        <w:numPr>
          <w:ilvl w:val="0"/>
          <w:numId w:val="17"/>
        </w:numPr>
        <w:jc w:val="both"/>
        <w:rPr>
          <w:rFonts w:ascii="Times New Roman" w:hAnsi="Times New Roman"/>
          <w:sz w:val="22"/>
          <w:szCs w:val="22"/>
          <w:u w:val="single"/>
          <w:lang w:eastAsia="nl-NL"/>
        </w:rPr>
      </w:pPr>
      <w:r w:rsidRPr="00DB233A">
        <w:rPr>
          <w:rFonts w:ascii="Times New Roman" w:hAnsi="Times New Roman"/>
          <w:b/>
          <w:bCs/>
          <w:sz w:val="22"/>
          <w:szCs w:val="22"/>
          <w:u w:val="single"/>
          <w:lang w:eastAsia="nl-NL"/>
        </w:rPr>
        <w:t>Communicatie commissie</w:t>
      </w:r>
    </w:p>
    <w:p w:rsidR="00DE6357" w:rsidRPr="004469F8" w:rsidRDefault="00DE6357" w:rsidP="00C12D71">
      <w:pPr>
        <w:jc w:val="both"/>
        <w:rPr>
          <w:rFonts w:ascii="Times New Roman" w:hAnsi="Times New Roman"/>
          <w:sz w:val="22"/>
          <w:szCs w:val="22"/>
          <w:lang w:eastAsia="nl-NL"/>
        </w:rPr>
      </w:pPr>
      <w:r w:rsidRPr="004469F8">
        <w:rPr>
          <w:rFonts w:ascii="Times New Roman" w:hAnsi="Times New Roman"/>
          <w:sz w:val="22"/>
          <w:szCs w:val="22"/>
          <w:lang w:eastAsia="nl-NL"/>
        </w:rPr>
        <w:t> </w:t>
      </w:r>
    </w:p>
    <w:p w:rsidR="002A6A0D" w:rsidRPr="00CC7AAB" w:rsidRDefault="002A6A0D" w:rsidP="002A6A0D">
      <w:pPr>
        <w:rPr>
          <w:rFonts w:ascii="Times New Roman" w:hAnsi="Times New Roman"/>
          <w:sz w:val="22"/>
          <w:szCs w:val="24"/>
          <w:lang w:eastAsia="nl-NL"/>
        </w:rPr>
      </w:pPr>
      <w:r w:rsidRPr="00CC7AAB">
        <w:rPr>
          <w:rFonts w:ascii="Times New Roman" w:hAnsi="Times New Roman"/>
          <w:sz w:val="22"/>
          <w:szCs w:val="24"/>
          <w:lang w:eastAsia="nl-NL"/>
        </w:rPr>
        <w:t xml:space="preserve">Gedurende het jaar </w:t>
      </w:r>
      <w:r w:rsidR="00F6485C">
        <w:rPr>
          <w:rFonts w:ascii="Times New Roman" w:hAnsi="Times New Roman"/>
          <w:sz w:val="22"/>
          <w:szCs w:val="24"/>
          <w:lang w:eastAsia="nl-NL"/>
        </w:rPr>
        <w:t>2021 is een</w:t>
      </w:r>
      <w:r w:rsidR="00EE3722">
        <w:rPr>
          <w:rFonts w:ascii="Times New Roman" w:hAnsi="Times New Roman"/>
          <w:sz w:val="22"/>
          <w:szCs w:val="24"/>
          <w:lang w:eastAsia="nl-NL"/>
        </w:rPr>
        <w:t xml:space="preserve"> </w:t>
      </w:r>
      <w:r w:rsidRPr="00CC7AAB">
        <w:rPr>
          <w:rFonts w:ascii="Times New Roman" w:hAnsi="Times New Roman"/>
          <w:sz w:val="22"/>
          <w:szCs w:val="24"/>
          <w:lang w:eastAsia="nl-NL"/>
        </w:rPr>
        <w:t>uitgave</w:t>
      </w:r>
      <w:r w:rsidR="00F6485C">
        <w:rPr>
          <w:rFonts w:ascii="Times New Roman" w:hAnsi="Times New Roman"/>
          <w:sz w:val="22"/>
          <w:szCs w:val="24"/>
          <w:lang w:eastAsia="nl-NL"/>
        </w:rPr>
        <w:t xml:space="preserve"> en in 2022 twee uitgaven </w:t>
      </w:r>
      <w:r w:rsidRPr="00CC7AAB">
        <w:rPr>
          <w:rFonts w:ascii="Times New Roman" w:hAnsi="Times New Roman"/>
          <w:sz w:val="22"/>
          <w:szCs w:val="24"/>
          <w:lang w:eastAsia="nl-NL"/>
        </w:rPr>
        <w:t>van het Groene boekje verschenen,</w:t>
      </w:r>
      <w:r w:rsidR="000050D4">
        <w:rPr>
          <w:rFonts w:ascii="Times New Roman" w:hAnsi="Times New Roman"/>
          <w:sz w:val="22"/>
          <w:szCs w:val="24"/>
          <w:lang w:eastAsia="nl-NL"/>
        </w:rPr>
        <w:t xml:space="preserve"> </w:t>
      </w:r>
      <w:r w:rsidRPr="00CC7AAB">
        <w:rPr>
          <w:rFonts w:ascii="Times New Roman" w:hAnsi="Times New Roman"/>
          <w:sz w:val="22"/>
          <w:szCs w:val="24"/>
          <w:lang w:eastAsia="nl-NL"/>
        </w:rPr>
        <w:t>zodat alle activiteiten, reizen, workshops, demo’s en open tuinen gecommuniceerd konden worden naar onze leden.</w:t>
      </w:r>
    </w:p>
    <w:p w:rsidR="002A6A0D" w:rsidRPr="00CC7AAB" w:rsidRDefault="002A6A0D" w:rsidP="002A6A0D">
      <w:pPr>
        <w:rPr>
          <w:rFonts w:ascii="Times New Roman" w:hAnsi="Times New Roman"/>
          <w:sz w:val="22"/>
          <w:szCs w:val="24"/>
          <w:lang w:eastAsia="nl-NL"/>
        </w:rPr>
      </w:pPr>
    </w:p>
    <w:p w:rsidR="00A7297A" w:rsidRDefault="002A6A0D" w:rsidP="00A7297A">
      <w:pPr>
        <w:rPr>
          <w:rFonts w:ascii="Times New Roman" w:hAnsi="Times New Roman"/>
          <w:sz w:val="22"/>
          <w:szCs w:val="24"/>
          <w:lang w:eastAsia="nl-NL"/>
        </w:rPr>
      </w:pPr>
      <w:r w:rsidRPr="00CC7AAB">
        <w:rPr>
          <w:rFonts w:ascii="Times New Roman" w:hAnsi="Times New Roman"/>
          <w:sz w:val="22"/>
          <w:szCs w:val="24"/>
          <w:lang w:eastAsia="nl-NL"/>
        </w:rPr>
        <w:t>Naast het Groene Boekje i</w:t>
      </w:r>
      <w:r w:rsidR="00A7297A">
        <w:rPr>
          <w:rFonts w:ascii="Times New Roman" w:hAnsi="Times New Roman"/>
          <w:sz w:val="22"/>
          <w:szCs w:val="24"/>
          <w:lang w:eastAsia="nl-NL"/>
        </w:rPr>
        <w:t xml:space="preserve">s de Nieuwsbrief voor het </w:t>
      </w:r>
      <w:r w:rsidR="00F6485C">
        <w:rPr>
          <w:rFonts w:ascii="Times New Roman" w:hAnsi="Times New Roman"/>
          <w:sz w:val="22"/>
          <w:szCs w:val="24"/>
          <w:lang w:eastAsia="nl-NL"/>
        </w:rPr>
        <w:t xml:space="preserve">twaalfde </w:t>
      </w:r>
      <w:r w:rsidR="00EE3722" w:rsidRPr="00CC7AAB">
        <w:rPr>
          <w:rFonts w:ascii="Times New Roman" w:hAnsi="Times New Roman"/>
          <w:sz w:val="22"/>
          <w:szCs w:val="24"/>
          <w:lang w:eastAsia="nl-NL"/>
        </w:rPr>
        <w:t xml:space="preserve"> </w:t>
      </w:r>
      <w:r w:rsidRPr="00CC7AAB">
        <w:rPr>
          <w:rFonts w:ascii="Times New Roman" w:hAnsi="Times New Roman"/>
          <w:sz w:val="22"/>
          <w:szCs w:val="24"/>
          <w:lang w:eastAsia="nl-NL"/>
        </w:rPr>
        <w:t>jaar in gebruik. Deze is in 20</w:t>
      </w:r>
      <w:r w:rsidR="00A7297A">
        <w:rPr>
          <w:rFonts w:ascii="Times New Roman" w:hAnsi="Times New Roman"/>
          <w:sz w:val="22"/>
          <w:szCs w:val="24"/>
          <w:lang w:eastAsia="nl-NL"/>
        </w:rPr>
        <w:t>2</w:t>
      </w:r>
      <w:r w:rsidR="00F6485C">
        <w:rPr>
          <w:rFonts w:ascii="Times New Roman" w:hAnsi="Times New Roman"/>
          <w:sz w:val="22"/>
          <w:szCs w:val="24"/>
          <w:lang w:eastAsia="nl-NL"/>
        </w:rPr>
        <w:t>1</w:t>
      </w:r>
      <w:r w:rsidRPr="00CC7AAB">
        <w:rPr>
          <w:rFonts w:ascii="Times New Roman" w:hAnsi="Times New Roman"/>
          <w:sz w:val="22"/>
          <w:szCs w:val="24"/>
          <w:lang w:eastAsia="nl-NL"/>
        </w:rPr>
        <w:t xml:space="preserve"> in totaal </w:t>
      </w:r>
      <w:r w:rsidR="0005733F">
        <w:rPr>
          <w:rFonts w:ascii="Times New Roman" w:hAnsi="Times New Roman"/>
          <w:sz w:val="22"/>
          <w:szCs w:val="24"/>
          <w:lang w:eastAsia="nl-NL"/>
        </w:rPr>
        <w:t>zeven</w:t>
      </w:r>
      <w:r w:rsidRPr="00CC7AAB">
        <w:rPr>
          <w:rFonts w:ascii="Times New Roman" w:hAnsi="Times New Roman"/>
          <w:sz w:val="22"/>
          <w:szCs w:val="24"/>
          <w:lang w:eastAsia="nl-NL"/>
        </w:rPr>
        <w:t xml:space="preserve"> maal </w:t>
      </w:r>
      <w:r w:rsidR="00F6485C">
        <w:rPr>
          <w:rFonts w:ascii="Times New Roman" w:hAnsi="Times New Roman"/>
          <w:sz w:val="22"/>
          <w:szCs w:val="24"/>
          <w:lang w:eastAsia="nl-NL"/>
        </w:rPr>
        <w:t xml:space="preserve">en in 2022 </w:t>
      </w:r>
      <w:r w:rsidR="0005733F">
        <w:rPr>
          <w:rFonts w:ascii="Times New Roman" w:hAnsi="Times New Roman"/>
          <w:sz w:val="22"/>
          <w:szCs w:val="24"/>
          <w:lang w:eastAsia="nl-NL"/>
        </w:rPr>
        <w:t>negen</w:t>
      </w:r>
      <w:r w:rsidR="00F6485C">
        <w:rPr>
          <w:rFonts w:ascii="Times New Roman" w:hAnsi="Times New Roman"/>
          <w:sz w:val="22"/>
          <w:szCs w:val="24"/>
          <w:lang w:eastAsia="nl-NL"/>
        </w:rPr>
        <w:t xml:space="preserve"> maal </w:t>
      </w:r>
      <w:r w:rsidRPr="00CC7AAB">
        <w:rPr>
          <w:rFonts w:ascii="Times New Roman" w:hAnsi="Times New Roman"/>
          <w:sz w:val="22"/>
          <w:szCs w:val="24"/>
          <w:lang w:eastAsia="nl-NL"/>
        </w:rPr>
        <w:t xml:space="preserve">uitgekomen. </w:t>
      </w:r>
    </w:p>
    <w:p w:rsidR="007A1EC3" w:rsidRDefault="007A1EC3" w:rsidP="00A7297A">
      <w:pPr>
        <w:rPr>
          <w:rFonts w:ascii="Times New Roman" w:hAnsi="Times New Roman"/>
          <w:sz w:val="22"/>
          <w:szCs w:val="24"/>
          <w:lang w:eastAsia="nl-NL"/>
        </w:rPr>
      </w:pPr>
    </w:p>
    <w:p w:rsidR="00A7297A" w:rsidRDefault="00A7297A" w:rsidP="00A7297A">
      <w:pPr>
        <w:rPr>
          <w:rFonts w:ascii="Times New Roman" w:hAnsi="Times New Roman"/>
          <w:sz w:val="22"/>
          <w:szCs w:val="24"/>
          <w:lang w:eastAsia="nl-NL"/>
        </w:rPr>
      </w:pPr>
    </w:p>
    <w:p w:rsidR="0005733F" w:rsidRDefault="0005733F" w:rsidP="00A7297A">
      <w:pPr>
        <w:rPr>
          <w:rFonts w:ascii="Times New Roman" w:hAnsi="Times New Roman"/>
          <w:sz w:val="22"/>
          <w:szCs w:val="24"/>
          <w:lang w:eastAsia="nl-NL"/>
        </w:rPr>
      </w:pPr>
    </w:p>
    <w:p w:rsidR="0005733F" w:rsidRDefault="0005733F" w:rsidP="00A7297A">
      <w:pPr>
        <w:rPr>
          <w:rFonts w:ascii="Times New Roman" w:hAnsi="Times New Roman"/>
          <w:sz w:val="22"/>
          <w:szCs w:val="24"/>
          <w:lang w:eastAsia="nl-NL"/>
        </w:rPr>
      </w:pPr>
    </w:p>
    <w:p w:rsidR="0005733F" w:rsidRDefault="0005733F" w:rsidP="00A7297A">
      <w:pPr>
        <w:rPr>
          <w:rFonts w:ascii="Times New Roman" w:hAnsi="Times New Roman"/>
          <w:sz w:val="22"/>
          <w:szCs w:val="24"/>
          <w:lang w:eastAsia="nl-NL"/>
        </w:rPr>
      </w:pPr>
    </w:p>
    <w:p w:rsidR="0005733F" w:rsidRDefault="0005733F" w:rsidP="00A7297A">
      <w:pPr>
        <w:rPr>
          <w:rFonts w:ascii="Times New Roman" w:hAnsi="Times New Roman"/>
          <w:sz w:val="22"/>
          <w:szCs w:val="24"/>
          <w:lang w:eastAsia="nl-NL"/>
        </w:rPr>
      </w:pPr>
    </w:p>
    <w:p w:rsidR="0005733F" w:rsidRDefault="0005733F" w:rsidP="00A7297A">
      <w:pPr>
        <w:rPr>
          <w:rFonts w:ascii="Times New Roman" w:hAnsi="Times New Roman"/>
          <w:sz w:val="22"/>
          <w:szCs w:val="24"/>
          <w:lang w:eastAsia="nl-NL"/>
        </w:rPr>
      </w:pPr>
    </w:p>
    <w:p w:rsidR="0005733F" w:rsidRDefault="0005733F" w:rsidP="00A7297A">
      <w:pPr>
        <w:rPr>
          <w:rFonts w:ascii="Times New Roman" w:hAnsi="Times New Roman"/>
          <w:sz w:val="22"/>
          <w:szCs w:val="24"/>
          <w:lang w:eastAsia="nl-NL"/>
        </w:rPr>
      </w:pPr>
    </w:p>
    <w:p w:rsidR="00E60229" w:rsidRPr="00DB233A" w:rsidRDefault="00075E74" w:rsidP="00DB233A">
      <w:pPr>
        <w:pStyle w:val="Lijstalinea"/>
        <w:numPr>
          <w:ilvl w:val="0"/>
          <w:numId w:val="17"/>
        </w:numPr>
        <w:rPr>
          <w:rFonts w:asciiTheme="majorBidi" w:hAnsiTheme="majorBidi" w:cstheme="majorBidi"/>
          <w:b/>
          <w:bCs/>
          <w:sz w:val="22"/>
          <w:szCs w:val="22"/>
          <w:u w:val="single"/>
        </w:rPr>
      </w:pPr>
      <w:r w:rsidRPr="00DB233A">
        <w:rPr>
          <w:rFonts w:asciiTheme="majorBidi" w:hAnsiTheme="majorBidi" w:cstheme="majorBidi"/>
          <w:b/>
          <w:bCs/>
          <w:sz w:val="22"/>
          <w:szCs w:val="22"/>
          <w:u w:val="single"/>
        </w:rPr>
        <w:lastRenderedPageBreak/>
        <w:t>Jaarverslag van de penningmeester</w:t>
      </w:r>
      <w:r w:rsidR="008A4BDB" w:rsidRPr="00DB233A">
        <w:rPr>
          <w:rFonts w:asciiTheme="majorBidi" w:hAnsiTheme="majorBidi" w:cstheme="majorBidi"/>
          <w:b/>
          <w:bCs/>
          <w:sz w:val="22"/>
          <w:szCs w:val="22"/>
          <w:u w:val="single"/>
        </w:rPr>
        <w:t xml:space="preserve"> over 20</w:t>
      </w:r>
      <w:r w:rsidR="00A7297A" w:rsidRPr="00DB233A">
        <w:rPr>
          <w:rFonts w:asciiTheme="majorBidi" w:hAnsiTheme="majorBidi" w:cstheme="majorBidi"/>
          <w:b/>
          <w:bCs/>
          <w:sz w:val="22"/>
          <w:szCs w:val="22"/>
          <w:u w:val="single"/>
        </w:rPr>
        <w:t>2</w:t>
      </w:r>
      <w:r w:rsidR="0005733F">
        <w:rPr>
          <w:rFonts w:asciiTheme="majorBidi" w:hAnsiTheme="majorBidi" w:cstheme="majorBidi"/>
          <w:b/>
          <w:bCs/>
          <w:sz w:val="22"/>
          <w:szCs w:val="22"/>
          <w:u w:val="single"/>
        </w:rPr>
        <w:t>1-2022</w:t>
      </w:r>
    </w:p>
    <w:p w:rsidR="00DB233A" w:rsidRPr="004469F8" w:rsidRDefault="00DB233A" w:rsidP="00DB233A">
      <w:pPr>
        <w:rPr>
          <w:rFonts w:asciiTheme="majorBidi" w:hAnsiTheme="majorBidi" w:cstheme="majorBidi"/>
          <w:sz w:val="22"/>
          <w:szCs w:val="22"/>
        </w:rPr>
      </w:pPr>
    </w:p>
    <w:p w:rsidR="0005733F" w:rsidRPr="00420F78" w:rsidRDefault="0005733F" w:rsidP="0005733F">
      <w:pPr>
        <w:pStyle w:val="Geenafstand"/>
        <w:rPr>
          <w:rFonts w:ascii="Times New Roman" w:hAnsi="Times New Roman" w:cs="Times New Roman"/>
          <w:lang w:val="nl-NL"/>
        </w:rPr>
      </w:pPr>
    </w:p>
    <w:p w:rsidR="0005733F" w:rsidRDefault="0005733F" w:rsidP="0005733F">
      <w:pPr>
        <w:pStyle w:val="Geenafstand"/>
        <w:rPr>
          <w:rFonts w:ascii="Times New Roman" w:hAnsi="Times New Roman" w:cs="Times New Roman"/>
          <w:u w:val="single"/>
          <w:lang w:val="nl-NL"/>
        </w:rPr>
      </w:pPr>
      <w:r w:rsidRPr="00420F78">
        <w:rPr>
          <w:rFonts w:ascii="Times New Roman" w:hAnsi="Times New Roman" w:cs="Times New Roman"/>
          <w:u w:val="single"/>
          <w:lang w:val="nl-NL"/>
        </w:rPr>
        <w:t>Inleiding</w:t>
      </w:r>
    </w:p>
    <w:p w:rsidR="0005733F" w:rsidRDefault="0005733F" w:rsidP="0005733F">
      <w:pPr>
        <w:pStyle w:val="Geenafstand"/>
        <w:rPr>
          <w:rFonts w:ascii="Times New Roman" w:hAnsi="Times New Roman" w:cs="Times New Roman"/>
          <w:lang w:val="nl-NL"/>
        </w:rPr>
      </w:pPr>
      <w:r w:rsidRPr="00420F78">
        <w:rPr>
          <w:rFonts w:ascii="Times New Roman" w:hAnsi="Times New Roman" w:cs="Times New Roman"/>
          <w:lang w:val="nl-NL"/>
        </w:rPr>
        <w:t>D</w:t>
      </w:r>
      <w:r>
        <w:rPr>
          <w:rFonts w:ascii="Times New Roman" w:hAnsi="Times New Roman" w:cs="Times New Roman"/>
          <w:lang w:val="nl-NL"/>
        </w:rPr>
        <w:t>oor COVID-19 is van de initiële planning over 2021 niets terecht gekomen en er kan daarom geen realistisch financieel verslag over boekjaar 2021 gegeven worden. Door de onduidelijke situatie van COVID-19 maatregelen kan ook geen steekhoudende begroting worden opgesteld voor 2022.</w:t>
      </w:r>
    </w:p>
    <w:p w:rsidR="0005733F" w:rsidRPr="00420F78" w:rsidRDefault="0005733F" w:rsidP="0005733F">
      <w:pPr>
        <w:pStyle w:val="Geenafstand"/>
        <w:rPr>
          <w:rFonts w:ascii="Times New Roman" w:hAnsi="Times New Roman" w:cs="Times New Roman"/>
          <w:lang w:val="nl-NL"/>
        </w:rPr>
      </w:pPr>
      <w:r>
        <w:rPr>
          <w:rFonts w:ascii="Times New Roman" w:hAnsi="Times New Roman" w:cs="Times New Roman"/>
          <w:lang w:val="nl-NL"/>
        </w:rPr>
        <w:t>In dit verslag wordt daarom alleen inzicht gegeven in de bezittingen van de gecombineerde boekjaren 2021/2022 t.o.v. 2020.</w:t>
      </w:r>
    </w:p>
    <w:p w:rsidR="0005733F" w:rsidRPr="00420F78" w:rsidRDefault="0005733F" w:rsidP="0005733F">
      <w:pPr>
        <w:pStyle w:val="Geenafstand"/>
        <w:rPr>
          <w:rFonts w:ascii="Times New Roman" w:hAnsi="Times New Roman" w:cs="Times New Roman"/>
          <w:lang w:val="nl-NL"/>
        </w:rPr>
      </w:pPr>
    </w:p>
    <w:p w:rsidR="0005733F" w:rsidRDefault="0005733F" w:rsidP="0005733F">
      <w:pPr>
        <w:pStyle w:val="Geenafstand"/>
        <w:rPr>
          <w:rFonts w:ascii="Times New Roman" w:hAnsi="Times New Roman" w:cs="Times New Roman"/>
          <w:u w:val="single"/>
          <w:lang w:val="nl-NL"/>
        </w:rPr>
      </w:pPr>
      <w:r>
        <w:rPr>
          <w:rFonts w:ascii="Times New Roman" w:hAnsi="Times New Roman" w:cs="Times New Roman"/>
          <w:u w:val="single"/>
          <w:lang w:val="nl-NL"/>
        </w:rPr>
        <w:t xml:space="preserve">De </w:t>
      </w:r>
      <w:r w:rsidRPr="00420F78">
        <w:rPr>
          <w:rFonts w:ascii="Times New Roman" w:hAnsi="Times New Roman" w:cs="Times New Roman"/>
          <w:u w:val="single"/>
          <w:lang w:val="nl-NL"/>
        </w:rPr>
        <w:t>Realisatie</w:t>
      </w:r>
    </w:p>
    <w:p w:rsidR="0005733F" w:rsidRDefault="0005733F" w:rsidP="0005733F">
      <w:pPr>
        <w:pStyle w:val="Geenafstand"/>
        <w:rPr>
          <w:rFonts w:ascii="Times New Roman" w:hAnsi="Times New Roman" w:cs="Times New Roman"/>
          <w:lang w:val="nl-NL"/>
        </w:rPr>
      </w:pPr>
      <w:r>
        <w:rPr>
          <w:rFonts w:ascii="Times New Roman" w:hAnsi="Times New Roman" w:cs="Times New Roman"/>
          <w:lang w:val="nl-NL"/>
        </w:rPr>
        <w:t>Zoals hier boven is aangegeven is door COVID-19 geen goed beeld te geven v</w:t>
      </w:r>
      <w:r w:rsidRPr="00420F78">
        <w:rPr>
          <w:rFonts w:ascii="Times New Roman" w:hAnsi="Times New Roman" w:cs="Times New Roman"/>
          <w:lang w:val="nl-NL"/>
        </w:rPr>
        <w:t>an de</w:t>
      </w:r>
      <w:r>
        <w:rPr>
          <w:rFonts w:ascii="Times New Roman" w:hAnsi="Times New Roman" w:cs="Times New Roman"/>
          <w:lang w:val="nl-NL"/>
        </w:rPr>
        <w:t xml:space="preserve"> realisatie over 2021/2022 t.o.v. de begroting 2020.</w:t>
      </w:r>
    </w:p>
    <w:p w:rsidR="0005733F" w:rsidRPr="00420F78" w:rsidRDefault="0005733F" w:rsidP="0005733F">
      <w:pPr>
        <w:pStyle w:val="Geenafstand"/>
        <w:rPr>
          <w:rFonts w:ascii="Times New Roman" w:hAnsi="Times New Roman" w:cs="Times New Roman"/>
          <w:lang w:val="nl-NL"/>
        </w:rPr>
      </w:pPr>
    </w:p>
    <w:p w:rsidR="0005733F" w:rsidRPr="00420F78" w:rsidRDefault="0005733F" w:rsidP="0005733F">
      <w:pPr>
        <w:pStyle w:val="Geenafstand"/>
        <w:rPr>
          <w:rFonts w:ascii="Times New Roman" w:hAnsi="Times New Roman" w:cs="Times New Roman"/>
          <w:u w:val="single"/>
          <w:lang w:val="nl-NL"/>
        </w:rPr>
      </w:pPr>
      <w:r w:rsidRPr="00420F78">
        <w:rPr>
          <w:rFonts w:ascii="Times New Roman" w:hAnsi="Times New Roman" w:cs="Times New Roman"/>
          <w:u w:val="single"/>
          <w:lang w:val="nl-NL"/>
        </w:rPr>
        <w:t xml:space="preserve">De begroting </w:t>
      </w:r>
    </w:p>
    <w:p w:rsidR="0005733F" w:rsidRDefault="0005733F" w:rsidP="0005733F">
      <w:pPr>
        <w:pStyle w:val="Geenafstand"/>
        <w:rPr>
          <w:rFonts w:ascii="Times New Roman" w:hAnsi="Times New Roman" w:cs="Times New Roman"/>
          <w:lang w:val="nl-NL"/>
        </w:rPr>
      </w:pPr>
      <w:r>
        <w:rPr>
          <w:rFonts w:ascii="Times New Roman" w:hAnsi="Times New Roman" w:cs="Times New Roman"/>
          <w:lang w:val="nl-NL"/>
        </w:rPr>
        <w:t>De begroting van 2021</w:t>
      </w:r>
      <w:r w:rsidRPr="00420F78">
        <w:rPr>
          <w:rFonts w:ascii="Times New Roman" w:hAnsi="Times New Roman" w:cs="Times New Roman"/>
          <w:lang w:val="nl-NL"/>
        </w:rPr>
        <w:t xml:space="preserve"> </w:t>
      </w:r>
      <w:r>
        <w:rPr>
          <w:rFonts w:ascii="Times New Roman" w:hAnsi="Times New Roman" w:cs="Times New Roman"/>
          <w:lang w:val="nl-NL"/>
        </w:rPr>
        <w:t>wordt normaliter</w:t>
      </w:r>
      <w:r w:rsidRPr="00420F78">
        <w:rPr>
          <w:rFonts w:ascii="Times New Roman" w:hAnsi="Times New Roman" w:cs="Times New Roman"/>
          <w:lang w:val="nl-NL"/>
        </w:rPr>
        <w:t xml:space="preserve"> opgesteld n.a.v. de begroting </w:t>
      </w:r>
      <w:r>
        <w:rPr>
          <w:rFonts w:ascii="Times New Roman" w:hAnsi="Times New Roman" w:cs="Times New Roman"/>
          <w:lang w:val="nl-NL"/>
        </w:rPr>
        <w:t>en realisatie van het vorig boekjaar. Voor 2020 en 2021 heeft ook hier COVID-19 het beeld dusdanig verstoord dat een realistisch beeld niet te geven is</w:t>
      </w:r>
      <w:r w:rsidRPr="00420F78">
        <w:rPr>
          <w:rFonts w:ascii="Times New Roman" w:hAnsi="Times New Roman" w:cs="Times New Roman"/>
          <w:lang w:val="nl-NL"/>
        </w:rPr>
        <w:t>.</w:t>
      </w:r>
    </w:p>
    <w:p w:rsidR="0005733F" w:rsidRDefault="0005733F" w:rsidP="0005733F">
      <w:pPr>
        <w:pStyle w:val="Geenafstand"/>
        <w:rPr>
          <w:rFonts w:ascii="Times New Roman" w:hAnsi="Times New Roman" w:cs="Times New Roman"/>
          <w:lang w:val="nl-NL"/>
        </w:rPr>
      </w:pPr>
    </w:p>
    <w:p w:rsidR="0005733F" w:rsidRPr="00420F78" w:rsidRDefault="0005733F" w:rsidP="0005733F">
      <w:pPr>
        <w:pStyle w:val="Geenafstand"/>
        <w:rPr>
          <w:rFonts w:ascii="Times New Roman" w:hAnsi="Times New Roman" w:cs="Times New Roman"/>
          <w:u w:val="single"/>
          <w:lang w:val="nl-NL"/>
        </w:rPr>
      </w:pPr>
      <w:r>
        <w:rPr>
          <w:rFonts w:ascii="Times New Roman" w:hAnsi="Times New Roman" w:cs="Times New Roman"/>
          <w:u w:val="single"/>
          <w:lang w:val="nl-NL"/>
        </w:rPr>
        <w:t>Bezittingen / Schulden</w:t>
      </w:r>
    </w:p>
    <w:p w:rsidR="0005733F" w:rsidRDefault="0005733F" w:rsidP="0005733F">
      <w:pPr>
        <w:rPr>
          <w:rFonts w:ascii="Times New Roman" w:hAnsi="Times New Roman"/>
          <w:color w:val="000000"/>
          <w:lang w:eastAsia="nl-NL"/>
        </w:rPr>
      </w:pPr>
      <w:r>
        <w:rPr>
          <w:rFonts w:ascii="Times New Roman" w:hAnsi="Times New Roman"/>
        </w:rPr>
        <w:t xml:space="preserve">Deze paragraaf geeft een overzicht van de bezittingen en schulden. Dit overzicht geeft een eenvoudig beeld van de financiële stand van zaken van de afdeling eind 2021. Momenteel is het bezit in geld opgelopen met € 1.259,66 van </w:t>
      </w:r>
      <w:r w:rsidRPr="00587F7C">
        <w:rPr>
          <w:rFonts w:ascii="Times New Roman" w:hAnsi="Times New Roman"/>
          <w:color w:val="000000"/>
          <w:lang w:eastAsia="nl-NL"/>
        </w:rPr>
        <w:t xml:space="preserve">€ </w:t>
      </w:r>
      <w:r>
        <w:rPr>
          <w:rFonts w:ascii="Times New Roman" w:hAnsi="Times New Roman"/>
          <w:color w:val="000000"/>
          <w:lang w:eastAsia="nl-NL"/>
        </w:rPr>
        <w:t>21.513,12</w:t>
      </w:r>
      <w:r w:rsidRPr="00587F7C">
        <w:rPr>
          <w:rFonts w:ascii="Times New Roman" w:hAnsi="Times New Roman"/>
          <w:color w:val="000000"/>
          <w:lang w:eastAsia="nl-NL"/>
        </w:rPr>
        <w:t xml:space="preserve"> </w:t>
      </w:r>
      <w:r>
        <w:rPr>
          <w:rFonts w:ascii="Times New Roman" w:hAnsi="Times New Roman"/>
          <w:color w:val="000000"/>
          <w:lang w:eastAsia="nl-NL"/>
        </w:rPr>
        <w:t xml:space="preserve">eind 2020 tot  </w:t>
      </w:r>
      <w:r w:rsidRPr="00587F7C">
        <w:rPr>
          <w:rFonts w:ascii="Times New Roman" w:hAnsi="Times New Roman"/>
          <w:color w:val="000000"/>
          <w:lang w:eastAsia="nl-NL"/>
        </w:rPr>
        <w:t xml:space="preserve">€ </w:t>
      </w:r>
      <w:r>
        <w:rPr>
          <w:rFonts w:ascii="Times New Roman" w:hAnsi="Times New Roman"/>
          <w:color w:val="000000"/>
          <w:lang w:eastAsia="nl-NL"/>
        </w:rPr>
        <w:t>22.772,78</w:t>
      </w:r>
      <w:r w:rsidRPr="00587F7C">
        <w:rPr>
          <w:rFonts w:ascii="Times New Roman" w:hAnsi="Times New Roman"/>
          <w:color w:val="000000"/>
          <w:lang w:eastAsia="nl-NL"/>
        </w:rPr>
        <w:t xml:space="preserve"> </w:t>
      </w:r>
      <w:r>
        <w:rPr>
          <w:rFonts w:ascii="Times New Roman" w:hAnsi="Times New Roman"/>
          <w:color w:val="000000"/>
          <w:lang w:eastAsia="nl-NL"/>
        </w:rPr>
        <w:t xml:space="preserve">eind 2022. </w:t>
      </w:r>
    </w:p>
    <w:p w:rsidR="0005733F" w:rsidRDefault="0005733F" w:rsidP="0005733F">
      <w:pPr>
        <w:rPr>
          <w:rFonts w:ascii="Times New Roman" w:hAnsi="Times New Roman"/>
          <w:color w:val="000000"/>
          <w:lang w:eastAsia="nl-NL"/>
        </w:rPr>
      </w:pPr>
      <w:r>
        <w:rPr>
          <w:rFonts w:ascii="Times New Roman" w:hAnsi="Times New Roman"/>
          <w:color w:val="000000"/>
          <w:lang w:eastAsia="nl-NL"/>
        </w:rPr>
        <w:t xml:space="preserve">Er zijn geen schulden. In de bijlagen is een overzicht opgenomen waarin naast de financiën ook de bezittingen zichtbaar zijn. </w:t>
      </w:r>
    </w:p>
    <w:p w:rsidR="0005733F" w:rsidRDefault="0005733F">
      <w:pPr>
        <w:suppressAutoHyphens w:val="0"/>
        <w:rPr>
          <w:rFonts w:ascii="Times New Roman" w:hAnsi="Times New Roman"/>
          <w:b/>
          <w:bCs/>
        </w:rPr>
      </w:pPr>
    </w:p>
    <w:p w:rsidR="0005733F" w:rsidRPr="00420F78" w:rsidRDefault="0005733F" w:rsidP="0005733F">
      <w:pPr>
        <w:pStyle w:val="Geenafstand"/>
        <w:jc w:val="right"/>
        <w:rPr>
          <w:rFonts w:ascii="Times New Roman" w:hAnsi="Times New Roman" w:cs="Times New Roman"/>
          <w:lang w:val="nl-NL"/>
        </w:rPr>
      </w:pPr>
      <w:r w:rsidRPr="00420F78">
        <w:rPr>
          <w:rFonts w:ascii="Times New Roman" w:hAnsi="Times New Roman" w:cs="Times New Roman"/>
          <w:lang w:val="nl-NL"/>
        </w:rPr>
        <w:t>De Penningmeester</w:t>
      </w:r>
    </w:p>
    <w:p w:rsidR="0005733F" w:rsidRPr="00420F78" w:rsidRDefault="0005733F" w:rsidP="0005733F">
      <w:pPr>
        <w:pStyle w:val="Geenafstand"/>
        <w:jc w:val="right"/>
        <w:rPr>
          <w:rFonts w:ascii="Times New Roman" w:hAnsi="Times New Roman" w:cs="Times New Roman"/>
          <w:lang w:val="nl-NL"/>
        </w:rPr>
      </w:pPr>
    </w:p>
    <w:p w:rsidR="0005733F" w:rsidRPr="0005733F" w:rsidRDefault="0005733F" w:rsidP="0005733F">
      <w:pPr>
        <w:pStyle w:val="Geenafstand"/>
        <w:jc w:val="right"/>
        <w:rPr>
          <w:rFonts w:ascii="Lucida Handwriting" w:hAnsi="Lucida Handwriting" w:cs="Times New Roman"/>
          <w:lang w:val="nl-NL"/>
        </w:rPr>
      </w:pPr>
      <w:r w:rsidRPr="0005733F">
        <w:rPr>
          <w:rFonts w:ascii="Lucida Handwriting" w:hAnsi="Lucida Handwriting" w:cs="Times New Roman"/>
          <w:lang w:val="nl-NL"/>
        </w:rPr>
        <w:t>K.F.J. Henkelman</w:t>
      </w:r>
    </w:p>
    <w:p w:rsidR="0005733F" w:rsidRPr="00420F78" w:rsidRDefault="0005733F" w:rsidP="0005733F">
      <w:pPr>
        <w:pStyle w:val="Geenafstand"/>
        <w:rPr>
          <w:rFonts w:ascii="Times New Roman" w:hAnsi="Times New Roman" w:cs="Times New Roman"/>
          <w:lang w:val="nl-NL"/>
        </w:rPr>
      </w:pPr>
    </w:p>
    <w:p w:rsidR="0005733F" w:rsidRPr="0005733F" w:rsidRDefault="0005733F" w:rsidP="0005733F">
      <w:pPr>
        <w:pStyle w:val="Geenafstand"/>
        <w:ind w:left="5954"/>
        <w:rPr>
          <w:rFonts w:ascii="Times New Roman" w:hAnsi="Times New Roman"/>
          <w:b/>
          <w:bCs/>
          <w:lang w:val="nl-NL"/>
        </w:rPr>
      </w:pPr>
      <w:r w:rsidRPr="00420F78">
        <w:rPr>
          <w:rFonts w:ascii="Times New Roman" w:hAnsi="Times New Roman" w:cs="Times New Roman"/>
          <w:lang w:val="nl-NL"/>
        </w:rPr>
        <w:t>Bijlagen:</w:t>
      </w:r>
      <w:r>
        <w:rPr>
          <w:rFonts w:ascii="Times New Roman" w:hAnsi="Times New Roman" w:cs="Times New Roman"/>
          <w:lang w:val="nl-NL"/>
        </w:rPr>
        <w:t xml:space="preserve"> Bezittingen 2020-2022</w:t>
      </w:r>
    </w:p>
    <w:p w:rsidR="0005733F" w:rsidRDefault="0005733F" w:rsidP="00DB233A">
      <w:pPr>
        <w:jc w:val="both"/>
        <w:rPr>
          <w:rFonts w:asciiTheme="minorHAnsi" w:hAnsiTheme="minorHAnsi" w:cstheme="minorHAnsi"/>
          <w:sz w:val="22"/>
          <w:szCs w:val="22"/>
        </w:rPr>
      </w:pPr>
    </w:p>
    <w:p w:rsidR="004D3859" w:rsidRDefault="004D3859">
      <w:pPr>
        <w:suppressAutoHyphens w:val="0"/>
        <w:rPr>
          <w:rFonts w:asciiTheme="minorHAnsi" w:hAnsiTheme="minorHAnsi" w:cstheme="minorHAnsi"/>
          <w:sz w:val="22"/>
          <w:szCs w:val="22"/>
          <w:u w:val="single"/>
        </w:rPr>
      </w:pPr>
      <w:r>
        <w:rPr>
          <w:rFonts w:asciiTheme="minorHAnsi" w:hAnsiTheme="minorHAnsi" w:cstheme="minorHAnsi"/>
          <w:sz w:val="22"/>
          <w:szCs w:val="22"/>
          <w:u w:val="single"/>
        </w:rPr>
        <w:br w:type="page"/>
      </w:r>
    </w:p>
    <w:p w:rsidR="00DB233A" w:rsidRPr="004D3859" w:rsidRDefault="00DB233A" w:rsidP="00DB233A">
      <w:pPr>
        <w:jc w:val="both"/>
        <w:rPr>
          <w:rFonts w:asciiTheme="minorHAnsi" w:hAnsiTheme="minorHAnsi" w:cstheme="minorHAnsi"/>
          <w:sz w:val="22"/>
          <w:szCs w:val="22"/>
          <w:u w:val="single"/>
        </w:rPr>
      </w:pPr>
      <w:r w:rsidRPr="004D3859">
        <w:rPr>
          <w:rFonts w:asciiTheme="minorHAnsi" w:hAnsiTheme="minorHAnsi" w:cstheme="minorHAnsi"/>
          <w:sz w:val="22"/>
          <w:szCs w:val="22"/>
          <w:u w:val="single"/>
        </w:rPr>
        <w:lastRenderedPageBreak/>
        <w:t xml:space="preserve">Verslag van de Kas Controle Commissie </w:t>
      </w:r>
      <w:r w:rsidR="00C413FB" w:rsidRPr="004D3859">
        <w:rPr>
          <w:rFonts w:asciiTheme="minorHAnsi" w:hAnsiTheme="minorHAnsi" w:cstheme="minorHAnsi"/>
          <w:sz w:val="22"/>
          <w:szCs w:val="22"/>
          <w:u w:val="single"/>
        </w:rPr>
        <w:t xml:space="preserve">over </w:t>
      </w:r>
      <w:r w:rsidR="004D3859" w:rsidRPr="004D3859">
        <w:rPr>
          <w:rFonts w:asciiTheme="minorHAnsi" w:hAnsiTheme="minorHAnsi" w:cstheme="minorHAnsi"/>
          <w:sz w:val="22"/>
          <w:szCs w:val="22"/>
          <w:u w:val="single"/>
        </w:rPr>
        <w:t>2021/2022</w:t>
      </w:r>
      <w:r w:rsidR="004D3859">
        <w:rPr>
          <w:rFonts w:asciiTheme="minorHAnsi" w:hAnsiTheme="minorHAnsi" w:cstheme="minorHAnsi"/>
          <w:sz w:val="22"/>
          <w:szCs w:val="22"/>
          <w:u w:val="single"/>
        </w:rPr>
        <w:t xml:space="preserve"> (toevoeging 12/7/2023)</w:t>
      </w:r>
    </w:p>
    <w:p w:rsidR="00DB233A" w:rsidRPr="00DB233A" w:rsidRDefault="00DB233A" w:rsidP="00DB233A">
      <w:pPr>
        <w:jc w:val="both"/>
        <w:rPr>
          <w:sz w:val="22"/>
          <w:szCs w:val="22"/>
        </w:rPr>
      </w:pPr>
    </w:p>
    <w:p w:rsidR="00E51AD8" w:rsidRDefault="004D3859" w:rsidP="00DB233A">
      <w:pPr>
        <w:pBdr>
          <w:top w:val="single" w:sz="4" w:space="1" w:color="auto"/>
          <w:left w:val="single" w:sz="4" w:space="4" w:color="auto"/>
          <w:bottom w:val="single" w:sz="4" w:space="1" w:color="auto"/>
          <w:right w:val="single" w:sz="4" w:space="4" w:color="auto"/>
        </w:pBdr>
        <w:jc w:val="both"/>
      </w:pPr>
      <w:r>
        <w:rPr>
          <w:noProof/>
          <w:lang w:val="es-ES" w:eastAsia="es-ES"/>
        </w:rPr>
        <w:drawing>
          <wp:inline distT="0" distB="0" distL="0" distR="0">
            <wp:extent cx="5486400" cy="3638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controle 2 kleiner.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638550"/>
                    </a:xfrm>
                    <a:prstGeom prst="rect">
                      <a:avLst/>
                    </a:prstGeom>
                  </pic:spPr>
                </pic:pic>
              </a:graphicData>
            </a:graphic>
          </wp:inline>
        </w:drawing>
      </w:r>
    </w:p>
    <w:p w:rsidR="00FF0564" w:rsidRDefault="00FF0564" w:rsidP="007835F5">
      <w:pPr>
        <w:ind w:left="708"/>
        <w:rPr>
          <w:rFonts w:asciiTheme="majorBidi" w:hAnsiTheme="majorBidi" w:cstheme="majorBidi"/>
          <w:sz w:val="22"/>
          <w:szCs w:val="22"/>
        </w:rPr>
      </w:pPr>
    </w:p>
    <w:p w:rsidR="00C95AC8" w:rsidRPr="004469F8" w:rsidRDefault="00C95AC8" w:rsidP="007835F5">
      <w:pPr>
        <w:ind w:left="708"/>
        <w:rPr>
          <w:rFonts w:asciiTheme="majorBidi" w:hAnsiTheme="majorBidi" w:cstheme="majorBidi"/>
          <w:sz w:val="22"/>
          <w:szCs w:val="22"/>
        </w:rPr>
      </w:pPr>
    </w:p>
    <w:p w:rsidR="00C95AC8" w:rsidRDefault="00C95AC8" w:rsidP="00C95AC8">
      <w:pPr>
        <w:pStyle w:val="Geenafstand"/>
        <w:rPr>
          <w:rFonts w:ascii="Times New Roman" w:hAnsi="Times New Roman" w:cs="Times New Roman"/>
          <w:lang w:val="nl-NL"/>
        </w:rPr>
      </w:pPr>
    </w:p>
    <w:p w:rsidR="00C95AC8" w:rsidRDefault="00C95AC8" w:rsidP="00C95AC8">
      <w:pPr>
        <w:pStyle w:val="Geenafstand"/>
        <w:rPr>
          <w:rFonts w:ascii="Times New Roman" w:hAnsi="Times New Roman" w:cs="Times New Roman"/>
          <w:lang w:val="nl-NL"/>
        </w:rPr>
      </w:pPr>
    </w:p>
    <w:p w:rsidR="004D3859" w:rsidRDefault="004D3859">
      <w:pPr>
        <w:suppressAutoHyphens w:val="0"/>
        <w:rPr>
          <w:rFonts w:ascii="Times New Roman" w:hAnsi="Times New Roman"/>
          <w:b/>
          <w:sz w:val="24"/>
          <w:szCs w:val="24"/>
        </w:rPr>
      </w:pPr>
      <w:r>
        <w:rPr>
          <w:rFonts w:ascii="Times New Roman" w:hAnsi="Times New Roman"/>
          <w:b/>
          <w:sz w:val="24"/>
          <w:szCs w:val="24"/>
        </w:rPr>
        <w:br w:type="page"/>
      </w:r>
    </w:p>
    <w:p w:rsidR="00507C70" w:rsidRDefault="00507C70" w:rsidP="00507C70">
      <w:pPr>
        <w:suppressAutoHyphens w:val="0"/>
        <w:rPr>
          <w:rFonts w:ascii="Times New Roman" w:hAnsi="Times New Roman"/>
          <w:b/>
          <w:sz w:val="24"/>
          <w:szCs w:val="24"/>
        </w:rPr>
      </w:pPr>
      <w:r w:rsidRPr="004469F8">
        <w:rPr>
          <w:rFonts w:ascii="Times New Roman" w:hAnsi="Times New Roman"/>
          <w:b/>
          <w:sz w:val="24"/>
          <w:szCs w:val="24"/>
        </w:rPr>
        <w:lastRenderedPageBreak/>
        <w:t xml:space="preserve">Bijlage </w:t>
      </w:r>
      <w:r>
        <w:rPr>
          <w:rFonts w:ascii="Times New Roman" w:hAnsi="Times New Roman"/>
          <w:b/>
          <w:sz w:val="24"/>
          <w:szCs w:val="24"/>
        </w:rPr>
        <w:t>4</w:t>
      </w:r>
      <w:r w:rsidRPr="004469F8">
        <w:rPr>
          <w:rFonts w:ascii="Times New Roman" w:hAnsi="Times New Roman"/>
          <w:b/>
          <w:sz w:val="24"/>
          <w:szCs w:val="24"/>
        </w:rPr>
        <w:t xml:space="preserve"> – </w:t>
      </w:r>
      <w:r>
        <w:rPr>
          <w:rFonts w:ascii="Times New Roman" w:hAnsi="Times New Roman"/>
          <w:b/>
          <w:sz w:val="24"/>
          <w:szCs w:val="24"/>
        </w:rPr>
        <w:t>Verdere bezittingen</w:t>
      </w:r>
    </w:p>
    <w:p w:rsidR="00507C70" w:rsidRDefault="00507C70" w:rsidP="00380342">
      <w:pPr>
        <w:rPr>
          <w:rFonts w:ascii="Times New Roman" w:hAnsi="Times New Roman"/>
          <w:b/>
          <w:sz w:val="24"/>
          <w:szCs w:val="24"/>
        </w:rPr>
      </w:pPr>
      <w:bookmarkStart w:id="0" w:name="_GoBack"/>
      <w:bookmarkEnd w:id="0"/>
    </w:p>
    <w:p w:rsidR="00507C70" w:rsidRDefault="00507C70" w:rsidP="00507C70">
      <w:pPr>
        <w:pBdr>
          <w:top w:val="single" w:sz="4" w:space="1" w:color="auto"/>
          <w:left w:val="single" w:sz="4" w:space="31" w:color="auto"/>
          <w:bottom w:val="single" w:sz="4" w:space="1" w:color="auto"/>
          <w:right w:val="single" w:sz="4" w:space="4" w:color="auto"/>
        </w:pBdr>
        <w:shd w:val="clear" w:color="auto" w:fill="D9D9D9"/>
        <w:ind w:left="567" w:firstLine="1"/>
        <w:rPr>
          <w:rFonts w:ascii="Arial" w:hAnsi="Arial"/>
          <w:b/>
          <w:sz w:val="24"/>
        </w:rPr>
      </w:pPr>
      <w:r>
        <w:rPr>
          <w:rFonts w:ascii="Arial" w:hAnsi="Arial"/>
          <w:b/>
          <w:sz w:val="24"/>
        </w:rPr>
        <w:t>Inventarisatie Groei &amp; Bloei materialen</w:t>
      </w:r>
    </w:p>
    <w:tbl>
      <w:tblPr>
        <w:tblW w:w="9780" w:type="dxa"/>
        <w:tblCellMar>
          <w:left w:w="0" w:type="dxa"/>
          <w:right w:w="0" w:type="dxa"/>
        </w:tblCellMar>
        <w:tblLook w:val="04A0" w:firstRow="1" w:lastRow="0" w:firstColumn="1" w:lastColumn="0" w:noHBand="0" w:noVBand="1"/>
      </w:tblPr>
      <w:tblGrid>
        <w:gridCol w:w="2151"/>
        <w:gridCol w:w="400"/>
        <w:gridCol w:w="3352"/>
        <w:gridCol w:w="3877"/>
      </w:tblGrid>
      <w:tr w:rsidR="00507C70" w:rsidRPr="0004770E" w:rsidTr="002515B3">
        <w:trPr>
          <w:trHeight w:val="360"/>
        </w:trPr>
        <w:tc>
          <w:tcPr>
            <w:tcW w:w="2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b/>
                <w:bCs/>
                <w:color w:val="000000"/>
                <w:sz w:val="28"/>
                <w:szCs w:val="28"/>
                <w:lang w:eastAsia="nl-NL"/>
              </w:rPr>
              <w:t>Inventarislijst</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p>
        </w:tc>
        <w:tc>
          <w:tcPr>
            <w:tcW w:w="30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41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b/>
                <w:bCs/>
                <w:color w:val="000000"/>
                <w:sz w:val="28"/>
                <w:szCs w:val="28"/>
                <w:lang w:eastAsia="nl-NL"/>
              </w:rPr>
              <w:t>In beheer/bezit bij</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Betreft: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A01357">
              <w:rPr>
                <w:rFonts w:ascii="Arial" w:hAnsi="Arial" w:cs="Arial"/>
                <w:color w:val="000000"/>
                <w:lang w:eastAsia="nl-NL"/>
              </w:rPr>
              <w:t>Totale boekwaarde €</w:t>
            </w:r>
            <w:r>
              <w:rPr>
                <w:rFonts w:ascii="Arial" w:hAnsi="Arial" w:cs="Arial"/>
                <w:color w:val="000000"/>
                <w:lang w:eastAsia="nl-NL"/>
              </w:rPr>
              <w:t xml:space="preserve"> </w:t>
            </w:r>
            <w:r w:rsidRPr="00A01357">
              <w:rPr>
                <w:rFonts w:ascii="Arial" w:hAnsi="Arial" w:cs="Arial"/>
                <w:color w:val="000000"/>
                <w:lang w:eastAsia="nl-NL"/>
              </w:rPr>
              <w:t xml:space="preserve">0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aanhanger</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 xml:space="preserve">Kar bij </w:t>
            </w:r>
            <w:r w:rsidRPr="0004770E">
              <w:rPr>
                <w:rFonts w:ascii="Arial" w:hAnsi="Arial" w:cs="Arial"/>
                <w:color w:val="000000"/>
                <w:lang w:eastAsia="nl-NL"/>
              </w:rPr>
              <w:t>Ebrina Dieleman</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 xml:space="preserve">Dia </w:t>
            </w:r>
            <w:r w:rsidRPr="0004770E">
              <w:rPr>
                <w:rFonts w:ascii="Arial" w:hAnsi="Arial" w:cs="Arial"/>
                <w:color w:val="000000"/>
                <w:lang w:eastAsia="nl-NL"/>
              </w:rPr>
              <w:t>projectie apparaat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projectiescherm</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Dia p</w:t>
            </w:r>
            <w:r w:rsidRPr="0004770E">
              <w:rPr>
                <w:rFonts w:ascii="Arial" w:hAnsi="Arial" w:cs="Arial"/>
                <w:color w:val="000000"/>
                <w:lang w:eastAsia="nl-NL"/>
              </w:rPr>
              <w:t>rojectietafel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reversmicrofoon + geluidinstallatie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10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Draagbare geluidsinstallatie op batterijen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(geschenk van lid)</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steekwagen</w:t>
            </w:r>
          </w:p>
        </w:tc>
        <w:tc>
          <w:tcPr>
            <w:tcW w:w="0" w:type="auto"/>
            <w:tcBorders>
              <w:top w:val="nil"/>
              <w:left w:val="nil"/>
              <w:bottom w:val="single" w:sz="4" w:space="0" w:color="auto"/>
              <w:right w:val="single" w:sz="4" w:space="0" w:color="auto"/>
            </w:tcBorders>
            <w:tcMar>
              <w:top w:w="15" w:type="dxa"/>
              <w:left w:w="15" w:type="dxa"/>
              <w:bottom w:w="0" w:type="dxa"/>
              <w:right w:w="15" w:type="dxa"/>
            </w:tcMar>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Sylvia ter Steege</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2 grote partytenten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 xml:space="preserve">Kar bij </w:t>
            </w:r>
            <w:r w:rsidRPr="0004770E">
              <w:rPr>
                <w:rFonts w:ascii="Arial" w:hAnsi="Arial" w:cs="Arial"/>
                <w:color w:val="000000"/>
                <w:lang w:eastAsia="nl-NL"/>
              </w:rPr>
              <w:t>Ebrina Dieleman</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PR-tent</w:t>
            </w:r>
            <w:r>
              <w:rPr>
                <w:rFonts w:ascii="Arial" w:hAnsi="Arial" w:cs="Arial"/>
                <w:color w:val="000000"/>
                <w:lang w:eastAsia="nl-NL"/>
              </w:rPr>
              <w:t xml:space="preserve"> + 4 gewichten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Sylvia</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12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Tafelkleed</w:t>
            </w:r>
            <w:r>
              <w:rPr>
                <w:rFonts w:ascii="Arial" w:hAnsi="Arial" w:cs="Arial"/>
                <w:color w:val="000000"/>
                <w:lang w:eastAsia="nl-NL"/>
              </w:rPr>
              <w:t xml:space="preserve"> / kleden</w:t>
            </w:r>
          </w:p>
        </w:tc>
        <w:tc>
          <w:tcPr>
            <w:tcW w:w="0" w:type="auto"/>
            <w:tcBorders>
              <w:top w:val="nil"/>
              <w:left w:val="nil"/>
              <w:bottom w:val="single" w:sz="4" w:space="0" w:color="auto"/>
              <w:right w:val="single" w:sz="4" w:space="0" w:color="auto"/>
            </w:tcBorders>
            <w:tcMar>
              <w:top w:w="15" w:type="dxa"/>
              <w:left w:w="15" w:type="dxa"/>
              <w:bottom w:w="0" w:type="dxa"/>
              <w:right w:w="15" w:type="dxa"/>
            </w:tcMar>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Sylvia</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nieuw 2011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16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externe harde schijf</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17</w:t>
            </w:r>
          </w:p>
        </w:tc>
        <w:tc>
          <w:tcPr>
            <w:tcW w:w="0" w:type="auto"/>
            <w:tcBorders>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2 speakers</w:t>
            </w:r>
          </w:p>
        </w:tc>
        <w:tc>
          <w:tcPr>
            <w:tcW w:w="0" w:type="auto"/>
            <w:tcBorders>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 xml:space="preserve">John </w:t>
            </w:r>
            <w:proofErr w:type="spellStart"/>
            <w:r w:rsidRPr="0004770E">
              <w:rPr>
                <w:rFonts w:ascii="Arial" w:hAnsi="Arial" w:cs="Arial"/>
                <w:color w:val="000000"/>
                <w:lang w:eastAsia="nl-NL"/>
              </w:rPr>
              <w:t>Gelissen</w:t>
            </w:r>
            <w:proofErr w:type="spellEnd"/>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18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kabel haspel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 xml:space="preserve">John </w:t>
            </w:r>
            <w:proofErr w:type="spellStart"/>
            <w:r w:rsidRPr="0004770E">
              <w:rPr>
                <w:rFonts w:ascii="Arial" w:hAnsi="Arial" w:cs="Arial"/>
                <w:color w:val="000000"/>
                <w:lang w:eastAsia="nl-NL"/>
              </w:rPr>
              <w:t>Gelissen</w:t>
            </w:r>
            <w:proofErr w:type="spellEnd"/>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20</w:t>
            </w:r>
          </w:p>
        </w:tc>
        <w:tc>
          <w:tcPr>
            <w:tcW w:w="3030" w:type="dxa"/>
            <w:tcBorders>
              <w:top w:val="nil"/>
              <w:left w:val="nil"/>
              <w:bottom w:val="single" w:sz="4" w:space="0" w:color="auto"/>
              <w:right w:val="single" w:sz="4" w:space="0" w:color="auto"/>
            </w:tcBorders>
            <w:tcMar>
              <w:top w:w="15" w:type="dxa"/>
              <w:left w:w="15" w:type="dxa"/>
              <w:bottom w:w="0" w:type="dxa"/>
              <w:right w:w="15" w:type="dxa"/>
            </w:tcMar>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4 tuinstoelen + bijbehorende tafel</w:t>
            </w:r>
          </w:p>
        </w:tc>
        <w:tc>
          <w:tcPr>
            <w:tcW w:w="0" w:type="auto"/>
            <w:tcBorders>
              <w:top w:val="nil"/>
              <w:left w:val="nil"/>
              <w:bottom w:val="single" w:sz="4" w:space="0" w:color="auto"/>
              <w:right w:val="single" w:sz="4" w:space="0" w:color="auto"/>
            </w:tcBorders>
            <w:tcMar>
              <w:top w:w="15" w:type="dxa"/>
              <w:left w:w="15" w:type="dxa"/>
              <w:bottom w:w="0" w:type="dxa"/>
              <w:right w:w="15" w:type="dxa"/>
            </w:tcMar>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 xml:space="preserve">Kar bij </w:t>
            </w:r>
            <w:r w:rsidRPr="0004770E">
              <w:rPr>
                <w:rFonts w:ascii="Arial" w:hAnsi="Arial" w:cs="Arial"/>
                <w:color w:val="000000"/>
                <w:lang w:eastAsia="nl-NL"/>
              </w:rPr>
              <w:t>Ebrina Dieleman</w:t>
            </w:r>
          </w:p>
        </w:tc>
      </w:tr>
      <w:tr w:rsidR="00507C70" w:rsidRPr="00A01357"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21</w:t>
            </w:r>
          </w:p>
        </w:tc>
        <w:tc>
          <w:tcPr>
            <w:tcW w:w="3030" w:type="dxa"/>
            <w:tcBorders>
              <w:top w:val="nil"/>
              <w:left w:val="nil"/>
              <w:bottom w:val="single" w:sz="4" w:space="0" w:color="auto"/>
              <w:right w:val="single" w:sz="4" w:space="0" w:color="auto"/>
            </w:tcBorders>
            <w:tcMar>
              <w:top w:w="15" w:type="dxa"/>
              <w:left w:w="15" w:type="dxa"/>
              <w:bottom w:w="0" w:type="dxa"/>
              <w:right w:w="15" w:type="dxa"/>
            </w:tcMar>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 xml:space="preserve">2 </w:t>
            </w:r>
            <w:r>
              <w:rPr>
                <w:rFonts w:ascii="Arial" w:hAnsi="Arial" w:cs="Arial"/>
                <w:color w:val="000000"/>
                <w:lang w:eastAsia="nl-NL"/>
              </w:rPr>
              <w:t xml:space="preserve">ronde </w:t>
            </w:r>
            <w:r w:rsidRPr="0004770E">
              <w:rPr>
                <w:rFonts w:ascii="Arial" w:hAnsi="Arial" w:cs="Arial"/>
                <w:color w:val="000000"/>
                <w:lang w:eastAsia="nl-NL"/>
              </w:rPr>
              <w:t>statafels</w:t>
            </w:r>
          </w:p>
        </w:tc>
        <w:tc>
          <w:tcPr>
            <w:tcW w:w="0" w:type="auto"/>
            <w:tcBorders>
              <w:top w:val="nil"/>
              <w:left w:val="nil"/>
              <w:bottom w:val="single" w:sz="4" w:space="0" w:color="auto"/>
              <w:right w:val="single" w:sz="4" w:space="0" w:color="auto"/>
            </w:tcBorders>
            <w:tcMar>
              <w:top w:w="15" w:type="dxa"/>
              <w:left w:w="15" w:type="dxa"/>
              <w:bottom w:w="0" w:type="dxa"/>
              <w:right w:w="15" w:type="dxa"/>
            </w:tcMar>
            <w:hideMark/>
          </w:tcPr>
          <w:p w:rsidR="00507C70" w:rsidRPr="0004770E" w:rsidRDefault="00507C70" w:rsidP="002515B3">
            <w:pPr>
              <w:rPr>
                <w:rFonts w:ascii="Verdana" w:hAnsi="Verdana"/>
                <w:color w:val="000000"/>
                <w:sz w:val="18"/>
                <w:szCs w:val="18"/>
                <w:lang w:val="en-US" w:eastAsia="nl-NL"/>
              </w:rPr>
            </w:pPr>
            <w:r>
              <w:rPr>
                <w:rFonts w:ascii="Arial" w:hAnsi="Arial" w:cs="Arial"/>
                <w:color w:val="000000"/>
                <w:lang w:val="en-US" w:eastAsia="nl-NL"/>
              </w:rPr>
              <w:t>Sylvia</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29392C" w:rsidRDefault="00507C70" w:rsidP="002515B3">
            <w:pPr>
              <w:rPr>
                <w:rFonts w:ascii="Verdana" w:hAnsi="Verdana"/>
                <w:color w:val="000000"/>
                <w:sz w:val="18"/>
                <w:szCs w:val="18"/>
                <w:lang w:val="en-US"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29392C" w:rsidRDefault="00507C70" w:rsidP="002515B3">
            <w:pPr>
              <w:jc w:val="center"/>
              <w:rPr>
                <w:rFonts w:ascii="Arial" w:hAnsi="Arial" w:cs="Arial"/>
                <w:color w:val="000000"/>
                <w:lang w:val="en-US" w:eastAsia="nl-NL"/>
              </w:rPr>
            </w:pPr>
          </w:p>
        </w:tc>
        <w:tc>
          <w:tcPr>
            <w:tcW w:w="3030" w:type="dxa"/>
            <w:tcBorders>
              <w:top w:val="nil"/>
              <w:left w:val="nil"/>
              <w:bottom w:val="single" w:sz="4" w:space="0" w:color="auto"/>
              <w:right w:val="single" w:sz="4" w:space="0" w:color="auto"/>
            </w:tcBorders>
            <w:tcMar>
              <w:top w:w="15" w:type="dxa"/>
              <w:left w:w="15" w:type="dxa"/>
              <w:bottom w:w="0" w:type="dxa"/>
              <w:right w:w="15" w:type="dxa"/>
            </w:tcMar>
          </w:tcPr>
          <w:p w:rsidR="00507C70" w:rsidRPr="0004770E" w:rsidRDefault="00507C70" w:rsidP="002515B3">
            <w:pPr>
              <w:rPr>
                <w:rFonts w:ascii="Arial" w:hAnsi="Arial" w:cs="Arial"/>
                <w:color w:val="000000"/>
                <w:lang w:eastAsia="nl-NL"/>
              </w:rPr>
            </w:pPr>
            <w:r>
              <w:rPr>
                <w:rFonts w:ascii="Arial" w:hAnsi="Arial" w:cs="Arial"/>
                <w:color w:val="000000"/>
                <w:lang w:eastAsia="nl-NL"/>
              </w:rPr>
              <w:t>1 ronde statafel</w:t>
            </w:r>
          </w:p>
        </w:tc>
        <w:tc>
          <w:tcPr>
            <w:tcW w:w="0" w:type="auto"/>
            <w:tcBorders>
              <w:top w:val="nil"/>
              <w:left w:val="nil"/>
              <w:bottom w:val="single" w:sz="4" w:space="0" w:color="auto"/>
              <w:right w:val="single" w:sz="4" w:space="0" w:color="auto"/>
            </w:tcBorders>
            <w:tcMar>
              <w:top w:w="15" w:type="dxa"/>
              <w:left w:w="15" w:type="dxa"/>
              <w:bottom w:w="0" w:type="dxa"/>
              <w:right w:w="15" w:type="dxa"/>
            </w:tcMar>
          </w:tcPr>
          <w:p w:rsidR="00507C70" w:rsidRPr="0004770E" w:rsidRDefault="00507C70" w:rsidP="002515B3">
            <w:pPr>
              <w:rPr>
                <w:rFonts w:ascii="Arial" w:hAnsi="Arial" w:cs="Arial"/>
                <w:color w:val="000000"/>
                <w:lang w:eastAsia="nl-NL"/>
              </w:rPr>
            </w:pPr>
            <w:r>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25</w:t>
            </w:r>
          </w:p>
        </w:tc>
        <w:tc>
          <w:tcPr>
            <w:tcW w:w="3030" w:type="dxa"/>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Bloemschiktafel</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3030" w:type="dxa"/>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2 houten tafels op staanders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Gerda Knol</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3030" w:type="dxa"/>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1 Houten tafel met staanders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 xml:space="preserve">Kar bij </w:t>
            </w:r>
            <w:r w:rsidRPr="0004770E">
              <w:rPr>
                <w:rFonts w:ascii="Arial" w:hAnsi="Arial" w:cs="Arial"/>
                <w:color w:val="000000"/>
                <w:lang w:eastAsia="nl-NL"/>
              </w:rPr>
              <w:t>Ebrina Dieleman</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Pr>
                <w:rFonts w:ascii="Arial" w:hAnsi="Arial" w:cs="Arial"/>
                <w:color w:val="000000"/>
                <w:lang w:eastAsia="nl-NL"/>
              </w:rPr>
              <w:t>Grabbelton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Ine Hermans</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Beachvlag #1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jc w:val="center"/>
              <w:rPr>
                <w:rFonts w:ascii="Verdana" w:hAnsi="Verdana"/>
                <w:color w:val="000000"/>
                <w:sz w:val="18"/>
                <w:szCs w:val="18"/>
                <w:lang w:eastAsia="nl-NL"/>
              </w:rPr>
            </w:pPr>
            <w:r w:rsidRPr="0004770E">
              <w:rPr>
                <w:rFonts w:ascii="Arial" w:hAnsi="Arial" w:cs="Arial"/>
                <w:color w:val="000000"/>
                <w:lang w:eastAsia="nl-NL"/>
              </w:rPr>
              <w:t>24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Beachvlag #2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sidRPr="0004770E">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2 Horizontale vlaggen Groei &amp; Bloei</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Gerda Knol</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Nationale Tuinen vlag</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2 hangborden Groei &amp; Bloei</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Arial" w:hAnsi="Arial" w:cs="Arial"/>
                <w:color w:val="000000"/>
                <w:lang w:eastAsia="nl-NL"/>
              </w:rPr>
            </w:pPr>
            <w:r>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Default="00507C70" w:rsidP="002515B3">
            <w:pPr>
              <w:rPr>
                <w:rFonts w:ascii="Arial" w:hAnsi="Arial" w:cs="Arial"/>
                <w:color w:val="000000"/>
                <w:lang w:eastAsia="nl-NL"/>
              </w:rPr>
            </w:pPr>
            <w:r>
              <w:rPr>
                <w:rFonts w:ascii="Arial" w:hAnsi="Arial" w:cs="Arial"/>
                <w:color w:val="000000"/>
                <w:lang w:eastAsia="nl-NL"/>
              </w:rPr>
              <w:t xml:space="preserve">Paarse pull + shawl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Default="00507C70" w:rsidP="002515B3">
            <w:pPr>
              <w:rPr>
                <w:rFonts w:ascii="Arial" w:hAnsi="Arial" w:cs="Arial"/>
                <w:color w:val="000000"/>
                <w:lang w:eastAsia="nl-NL"/>
              </w:rPr>
            </w:pPr>
            <w:r>
              <w:rPr>
                <w:rFonts w:ascii="Arial" w:hAnsi="Arial" w:cs="Arial"/>
                <w:color w:val="000000"/>
                <w:lang w:eastAsia="nl-NL"/>
              </w:rPr>
              <w:t xml:space="preserve">Dames bestuur + </w:t>
            </w:r>
            <w:proofErr w:type="spellStart"/>
            <w:r>
              <w:rPr>
                <w:rFonts w:ascii="Arial" w:hAnsi="Arial" w:cs="Arial"/>
                <w:color w:val="000000"/>
                <w:lang w:eastAsia="nl-NL"/>
              </w:rPr>
              <w:t>Cie</w:t>
            </w:r>
            <w:proofErr w:type="spellEnd"/>
            <w:r>
              <w:rPr>
                <w:rFonts w:ascii="Arial" w:hAnsi="Arial" w:cs="Arial"/>
                <w:color w:val="000000"/>
                <w:lang w:eastAsia="nl-NL"/>
              </w:rPr>
              <w:t>; Truus, Ine, Sylvia, Gerda</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Verdana" w:hAnsi="Verdana"/>
                <w:color w:val="000000"/>
                <w:sz w:val="18"/>
                <w:szCs w:val="18"/>
                <w:lang w:eastAsia="nl-NL"/>
              </w:rPr>
              <w:t>Februari 2016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Arial" w:hAnsi="Arial" w:cs="Arial"/>
                <w:color w:val="000000"/>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Default="00507C70" w:rsidP="002515B3">
            <w:pPr>
              <w:rPr>
                <w:rFonts w:ascii="Arial" w:hAnsi="Arial" w:cs="Arial"/>
                <w:color w:val="000000"/>
                <w:lang w:eastAsia="nl-NL"/>
              </w:rPr>
            </w:pPr>
            <w:r>
              <w:rPr>
                <w:rFonts w:ascii="Arial" w:hAnsi="Arial" w:cs="Arial"/>
                <w:color w:val="000000"/>
                <w:lang w:eastAsia="nl-NL"/>
              </w:rPr>
              <w:t>Groene GT&amp;B tent</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Default="00507C70" w:rsidP="002515B3">
            <w:pPr>
              <w:rPr>
                <w:rFonts w:ascii="Arial" w:hAnsi="Arial" w:cs="Arial"/>
                <w:color w:val="000000"/>
                <w:lang w:eastAsia="nl-NL"/>
              </w:rPr>
            </w:pPr>
            <w:r>
              <w:rPr>
                <w:rFonts w:ascii="Arial" w:hAnsi="Arial" w:cs="Arial"/>
                <w:color w:val="000000"/>
                <w:lang w:eastAsia="nl-NL"/>
              </w:rPr>
              <w:t>Jan Hendrix</w:t>
            </w:r>
          </w:p>
        </w:tc>
      </w:tr>
      <w:tr w:rsidR="00507C70" w:rsidRPr="0004770E" w:rsidTr="002515B3">
        <w:trPr>
          <w:trHeight w:val="25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C70" w:rsidRPr="0004770E" w:rsidRDefault="00507C70" w:rsidP="002515B3">
            <w:pPr>
              <w:rPr>
                <w:rFonts w:ascii="Verdana" w:hAnsi="Verdana"/>
                <w:color w:val="000000"/>
                <w:sz w:val="18"/>
                <w:szCs w:val="18"/>
                <w:lang w:eastAsia="nl-NL"/>
              </w:rPr>
            </w:pPr>
            <w:r>
              <w:rPr>
                <w:rFonts w:ascii="Verdana" w:hAnsi="Verdana"/>
                <w:color w:val="000000"/>
                <w:sz w:val="18"/>
                <w:szCs w:val="18"/>
                <w:lang w:eastAsia="nl-NL"/>
              </w:rPr>
              <w:t>Maart 2016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jc w:val="center"/>
              <w:rPr>
                <w:rFonts w:ascii="Verdana" w:hAnsi="Verdana"/>
                <w:color w:val="000000"/>
                <w:sz w:val="18"/>
                <w:szCs w:val="18"/>
                <w:lang w:eastAsia="nl-NL"/>
              </w:rPr>
            </w:pP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Verdana" w:hAnsi="Verdana"/>
                <w:color w:val="000000"/>
                <w:sz w:val="18"/>
                <w:szCs w:val="18"/>
                <w:lang w:eastAsia="nl-NL"/>
              </w:rPr>
              <w:t>Pop up vlag</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rsidR="00507C70" w:rsidRPr="0004770E" w:rsidRDefault="00507C70" w:rsidP="002515B3">
            <w:pPr>
              <w:rPr>
                <w:rFonts w:ascii="Verdana" w:hAnsi="Verdana"/>
                <w:color w:val="000000"/>
                <w:sz w:val="18"/>
                <w:szCs w:val="18"/>
                <w:lang w:eastAsia="nl-NL"/>
              </w:rPr>
            </w:pPr>
            <w:r>
              <w:rPr>
                <w:rFonts w:ascii="Verdana" w:hAnsi="Verdana"/>
                <w:color w:val="000000"/>
                <w:sz w:val="18"/>
                <w:szCs w:val="18"/>
                <w:lang w:eastAsia="nl-NL"/>
              </w:rPr>
              <w:t>Sylvia</w:t>
            </w:r>
          </w:p>
        </w:tc>
      </w:tr>
    </w:tbl>
    <w:p w:rsidR="00507C70" w:rsidRDefault="00507C70" w:rsidP="00507C70">
      <w:pPr>
        <w:rPr>
          <w:rFonts w:ascii="Arial" w:hAnsi="Arial"/>
        </w:rPr>
      </w:pPr>
    </w:p>
    <w:p w:rsidR="00171891" w:rsidRDefault="00171891" w:rsidP="00507C70">
      <w:pPr>
        <w:rPr>
          <w:b/>
          <w:i/>
        </w:rPr>
      </w:pPr>
    </w:p>
    <w:p w:rsidR="00507C70" w:rsidRPr="002F4C12" w:rsidRDefault="00507C70" w:rsidP="00507C70">
      <w:pPr>
        <w:rPr>
          <w:b/>
          <w:i/>
        </w:rPr>
      </w:pPr>
      <w:r w:rsidRPr="002F4C12">
        <w:rPr>
          <w:b/>
          <w:i/>
        </w:rPr>
        <w:t xml:space="preserve">Goedgekeurd op Bestuursvergadering </w:t>
      </w:r>
      <w:r>
        <w:rPr>
          <w:b/>
          <w:i/>
        </w:rPr>
        <w:t>16 januari 2016</w:t>
      </w:r>
    </w:p>
    <w:p w:rsidR="00507C70" w:rsidRPr="002F4C12" w:rsidRDefault="00507C70" w:rsidP="00507C70">
      <w:pPr>
        <w:rPr>
          <w:b/>
          <w:i/>
        </w:rPr>
      </w:pPr>
      <w:r w:rsidRPr="002F4C12">
        <w:rPr>
          <w:b/>
          <w:i/>
        </w:rPr>
        <w:t>Jan Hendrix, voorzitter</w:t>
      </w:r>
    </w:p>
    <w:p w:rsidR="00507C70" w:rsidRDefault="00507C70" w:rsidP="00380342">
      <w:pPr>
        <w:rPr>
          <w:rFonts w:ascii="Times New Roman" w:hAnsi="Times New Roman"/>
          <w:b/>
          <w:sz w:val="24"/>
          <w:szCs w:val="24"/>
        </w:rPr>
      </w:pPr>
    </w:p>
    <w:sectPr w:rsidR="00507C70" w:rsidSect="008A6BD1">
      <w:footerReference w:type="default" r:id="rId11"/>
      <w:pgSz w:w="11906" w:h="16838"/>
      <w:pgMar w:top="1417" w:right="1416" w:bottom="1931" w:left="1401"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19" w:rsidRDefault="00593F19">
      <w:r>
        <w:separator/>
      </w:r>
    </w:p>
  </w:endnote>
  <w:endnote w:type="continuationSeparator" w:id="0">
    <w:p w:rsidR="00593F19" w:rsidRDefault="0059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Segoe UI"/>
    <w:charset w:val="00"/>
    <w:family w:val="swiss"/>
    <w:pitch w:val="variable"/>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6F" w:rsidRDefault="00CD516F" w:rsidP="003D0CDA">
    <w:pPr>
      <w:pStyle w:val="Voettekst"/>
      <w:pBdr>
        <w:top w:val="single" w:sz="4" w:space="1" w:color="000000"/>
        <w:left w:val="single" w:sz="4" w:space="4" w:color="000000"/>
        <w:bottom w:val="single" w:sz="4" w:space="1" w:color="000000"/>
        <w:right w:val="single" w:sz="4" w:space="4" w:color="000000"/>
      </w:pBdr>
      <w:rPr>
        <w:rFonts w:ascii="Comic Sans MS" w:hAnsi="Comic Sans MS"/>
        <w:color w:val="008000"/>
        <w:sz w:val="14"/>
        <w:szCs w:val="14"/>
      </w:rPr>
    </w:pPr>
    <w:r>
      <w:rPr>
        <w:noProof/>
        <w:sz w:val="24"/>
        <w:szCs w:val="24"/>
        <w:lang w:val="es-ES" w:eastAsia="es-ES"/>
      </w:rPr>
      <mc:AlternateContent>
        <mc:Choice Requires="wps">
          <w:drawing>
            <wp:anchor distT="0" distB="0" distL="0" distR="0" simplePos="0" relativeHeight="251660288" behindDoc="0" locked="0" layoutInCell="1" allowOverlap="1" wp14:anchorId="1EEE0DFB" wp14:editId="2D9B1CC4">
              <wp:simplePos x="0" y="0"/>
              <wp:positionH relativeFrom="page">
                <wp:posOffset>6824980</wp:posOffset>
              </wp:positionH>
              <wp:positionV relativeFrom="paragraph">
                <wp:posOffset>635</wp:posOffset>
              </wp:positionV>
              <wp:extent cx="13970" cy="124460"/>
              <wp:effectExtent l="5080" t="635" r="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16F" w:rsidRDefault="00CD516F" w:rsidP="003D0CDA">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4pt;margin-top:.05pt;width:1.1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EChg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" stroked="f">
              <v:fill opacity="0"/>
              <v:textbox inset="0,0,0,0">
                <w:txbxContent>
                  <w:p w:rsidR="00CD516F" w:rsidRDefault="00CD516F" w:rsidP="003D0CDA">
                    <w:pPr>
                      <w:pStyle w:val="Voettekst"/>
                    </w:pPr>
                  </w:p>
                </w:txbxContent>
              </v:textbox>
              <w10:wrap type="square" side="largest" anchorx="page"/>
            </v:shape>
          </w:pict>
        </mc:Fallback>
      </mc:AlternateContent>
    </w:r>
    <w:r w:rsidRPr="0093764B">
      <w:rPr>
        <w:rFonts w:ascii="Comic Sans MS" w:hAnsi="Comic Sans MS"/>
        <w:b/>
        <w:color w:val="008000"/>
        <w:sz w:val="18"/>
        <w:szCs w:val="18"/>
      </w:rPr>
      <w:t>Afdeling Zeeuws</w:t>
    </w:r>
    <w:r>
      <w:rPr>
        <w:rFonts w:ascii="Comic Sans MS" w:hAnsi="Comic Sans MS"/>
        <w:b/>
        <w:color w:val="008000"/>
        <w:sz w:val="18"/>
        <w:szCs w:val="18"/>
      </w:rPr>
      <w:t>-</w:t>
    </w:r>
    <w:r w:rsidRPr="0093764B">
      <w:rPr>
        <w:rFonts w:ascii="Comic Sans MS" w:hAnsi="Comic Sans MS"/>
        <w:b/>
        <w:color w:val="008000"/>
        <w:sz w:val="18"/>
        <w:szCs w:val="18"/>
      </w:rPr>
      <w:t>Vlaanderen</w:t>
    </w:r>
    <w:r>
      <w:rPr>
        <w:rFonts w:ascii="Comic Sans MS" w:hAnsi="Comic Sans MS"/>
        <w:b/>
        <w:color w:val="008000"/>
        <w:sz w:val="18"/>
        <w:szCs w:val="18"/>
      </w:rPr>
      <w:t xml:space="preserve"> en noord België</w:t>
    </w:r>
    <w:r>
      <w:rPr>
        <w:rFonts w:ascii="Comic Sans MS" w:hAnsi="Comic Sans MS"/>
        <w:b/>
        <w:color w:val="008000"/>
        <w:sz w:val="14"/>
        <w:szCs w:val="14"/>
      </w:rPr>
      <w:tab/>
    </w:r>
    <w:r>
      <w:rPr>
        <w:rFonts w:ascii="Comic Sans MS" w:hAnsi="Comic Sans MS"/>
        <w:b/>
        <w:color w:val="008000"/>
        <w:sz w:val="14"/>
        <w:szCs w:val="14"/>
      </w:rPr>
      <w:tab/>
    </w:r>
    <w:r>
      <w:rPr>
        <w:b/>
        <w:color w:val="008000"/>
      </w:rPr>
      <w:fldChar w:fldCharType="begin"/>
    </w:r>
    <w:r>
      <w:rPr>
        <w:b/>
        <w:color w:val="008000"/>
      </w:rPr>
      <w:instrText xml:space="preserve"> PAGE </w:instrText>
    </w:r>
    <w:r>
      <w:rPr>
        <w:b/>
        <w:color w:val="008000"/>
      </w:rPr>
      <w:fldChar w:fldCharType="separate"/>
    </w:r>
    <w:r w:rsidR="004D3859">
      <w:rPr>
        <w:b/>
        <w:noProof/>
        <w:color w:val="008000"/>
      </w:rPr>
      <w:t>2</w:t>
    </w:r>
    <w:r>
      <w:rPr>
        <w:b/>
        <w:color w:val="008000"/>
      </w:rPr>
      <w:fldChar w:fldCharType="end"/>
    </w:r>
    <w:r>
      <w:rPr>
        <w:rFonts w:ascii="Comic Sans MS" w:hAnsi="Comic Sans MS"/>
        <w:b/>
        <w:color w:val="008000"/>
      </w:rPr>
      <w:t xml:space="preserve"> van </w:t>
    </w:r>
    <w:r>
      <w:rPr>
        <w:b/>
        <w:color w:val="008000"/>
      </w:rPr>
      <w:fldChar w:fldCharType="begin"/>
    </w:r>
    <w:r>
      <w:rPr>
        <w:b/>
        <w:color w:val="008000"/>
      </w:rPr>
      <w:instrText xml:space="preserve"> NUMPAGES \*Arabic </w:instrText>
    </w:r>
    <w:r>
      <w:rPr>
        <w:b/>
        <w:color w:val="008000"/>
      </w:rPr>
      <w:fldChar w:fldCharType="separate"/>
    </w:r>
    <w:r w:rsidR="004D3859">
      <w:rPr>
        <w:b/>
        <w:noProof/>
        <w:color w:val="008000"/>
      </w:rPr>
      <w:t>6</w:t>
    </w:r>
    <w:r>
      <w:rPr>
        <w:b/>
        <w:color w:val="008000"/>
      </w:rPr>
      <w:fldChar w:fldCharType="end"/>
    </w:r>
  </w:p>
  <w:p w:rsidR="00B419E5" w:rsidRDefault="00B419E5" w:rsidP="00B419E5">
    <w:pPr>
      <w:pBdr>
        <w:top w:val="single" w:sz="4" w:space="1" w:color="000000"/>
        <w:left w:val="single" w:sz="4" w:space="4" w:color="000000"/>
        <w:bottom w:val="single" w:sz="4" w:space="1" w:color="000000"/>
        <w:right w:val="single" w:sz="4" w:space="4" w:color="000000"/>
      </w:pBdr>
      <w:tabs>
        <w:tab w:val="left" w:pos="1605"/>
      </w:tabs>
      <w:rPr>
        <w:rFonts w:ascii="Comic Sans MS" w:hAnsi="Comic Sans MS"/>
        <w:color w:val="008000"/>
        <w:sz w:val="18"/>
        <w:szCs w:val="18"/>
      </w:rPr>
    </w:pPr>
    <w:r w:rsidRPr="0093764B">
      <w:rPr>
        <w:rFonts w:ascii="Comic Sans MS" w:hAnsi="Comic Sans MS"/>
        <w:color w:val="008000"/>
        <w:sz w:val="18"/>
        <w:szCs w:val="18"/>
      </w:rPr>
      <w:t xml:space="preserve">Secretariaat: </w:t>
    </w:r>
    <w:r>
      <w:rPr>
        <w:rFonts w:ascii="Comic Sans MS" w:hAnsi="Comic Sans MS"/>
        <w:color w:val="008000"/>
        <w:sz w:val="18"/>
        <w:szCs w:val="18"/>
      </w:rPr>
      <w:tab/>
    </w:r>
  </w:p>
  <w:p w:rsidR="00CD516F" w:rsidRPr="003D0CDA" w:rsidRDefault="00B419E5" w:rsidP="00B419E5">
    <w:pPr>
      <w:pBdr>
        <w:top w:val="single" w:sz="4" w:space="1" w:color="000000"/>
        <w:left w:val="single" w:sz="4" w:space="4" w:color="000000"/>
        <w:bottom w:val="single" w:sz="4" w:space="1" w:color="000000"/>
        <w:right w:val="single" w:sz="4" w:space="4" w:color="000000"/>
      </w:pBdr>
      <w:rPr>
        <w:rFonts w:ascii="Comic Sans MS" w:hAnsi="Comic Sans MS"/>
        <w:color w:val="008000"/>
        <w:sz w:val="18"/>
        <w:szCs w:val="18"/>
      </w:rPr>
    </w:pPr>
    <w:r>
      <w:rPr>
        <w:rFonts w:ascii="Comic Sans MS" w:hAnsi="Comic Sans MS"/>
        <w:color w:val="008000"/>
        <w:sz w:val="18"/>
        <w:szCs w:val="18"/>
      </w:rPr>
      <w:t xml:space="preserve">Marjet Prince, </w:t>
    </w:r>
    <w:proofErr w:type="spellStart"/>
    <w:r>
      <w:rPr>
        <w:rFonts w:ascii="Comic Sans MS" w:hAnsi="Comic Sans MS"/>
        <w:color w:val="008000"/>
        <w:sz w:val="18"/>
        <w:szCs w:val="18"/>
      </w:rPr>
      <w:t>Kievitstraat</w:t>
    </w:r>
    <w:proofErr w:type="spellEnd"/>
    <w:r>
      <w:rPr>
        <w:rFonts w:ascii="Comic Sans MS" w:hAnsi="Comic Sans MS"/>
        <w:color w:val="008000"/>
        <w:sz w:val="18"/>
        <w:szCs w:val="18"/>
      </w:rPr>
      <w:t xml:space="preserve"> 3, 4585 AJ Hengstdijk. 0114 68 20 49       </w:t>
    </w:r>
    <w:r w:rsidRPr="0093764B">
      <w:rPr>
        <w:rFonts w:ascii="Comic Sans MS" w:hAnsi="Comic Sans MS"/>
        <w:color w:val="008000"/>
        <w:sz w:val="18"/>
        <w:szCs w:val="18"/>
      </w:rPr>
      <w:t xml:space="preserve"> e-mail: </w:t>
    </w:r>
    <w:r>
      <w:rPr>
        <w:rFonts w:ascii="Comic Sans MS" w:hAnsi="Comic Sans MS"/>
        <w:color w:val="008000"/>
        <w:sz w:val="18"/>
        <w:szCs w:val="18"/>
      </w:rPr>
      <w:t>marjetprince@zeelandnet.nl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19" w:rsidRDefault="00593F19">
      <w:r>
        <w:separator/>
      </w:r>
    </w:p>
  </w:footnote>
  <w:footnote w:type="continuationSeparator" w:id="0">
    <w:p w:rsidR="00593F19" w:rsidRDefault="0059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1 "/>
      <w:lvlJc w:val="left"/>
      <w:pPr>
        <w:tabs>
          <w:tab w:val="num" w:pos="644"/>
        </w:tabs>
        <w:ind w:left="644" w:hanging="360"/>
      </w:pPr>
    </w:lvl>
    <w:lvl w:ilvl="1">
      <w:start w:val="1"/>
      <w:numFmt w:val="decimal"/>
      <w:lvlText w:val=" %1.%2 "/>
      <w:lvlJc w:val="left"/>
      <w:pPr>
        <w:tabs>
          <w:tab w:val="num" w:pos="1069"/>
        </w:tabs>
        <w:ind w:left="1069" w:hanging="360"/>
      </w:pPr>
    </w:lvl>
    <w:lvl w:ilvl="2">
      <w:start w:val="1"/>
      <w:numFmt w:val="decimal"/>
      <w:lvlText w:val=" %1.%2.%3 "/>
      <w:lvlJc w:val="left"/>
      <w:pPr>
        <w:tabs>
          <w:tab w:val="num" w:pos="1364"/>
        </w:tabs>
        <w:ind w:left="1364" w:hanging="360"/>
      </w:pPr>
    </w:lvl>
    <w:lvl w:ilvl="3">
      <w:start w:val="1"/>
      <w:numFmt w:val="decimal"/>
      <w:lvlText w:val=" %1.%2.%3.%4 "/>
      <w:lvlJc w:val="left"/>
      <w:pPr>
        <w:tabs>
          <w:tab w:val="num" w:pos="1724"/>
        </w:tabs>
        <w:ind w:left="1724" w:hanging="360"/>
      </w:pPr>
    </w:lvl>
    <w:lvl w:ilvl="4">
      <w:start w:val="1"/>
      <w:numFmt w:val="decimal"/>
      <w:lvlText w:val=" %1.%2.%3.%4.%5 "/>
      <w:lvlJc w:val="left"/>
      <w:pPr>
        <w:tabs>
          <w:tab w:val="num" w:pos="2084"/>
        </w:tabs>
        <w:ind w:left="2084" w:hanging="360"/>
      </w:pPr>
    </w:lvl>
    <w:lvl w:ilvl="5">
      <w:start w:val="1"/>
      <w:numFmt w:val="decimal"/>
      <w:lvlText w:val=" %1.%2.%3.%4.%5.%6 "/>
      <w:lvlJc w:val="left"/>
      <w:pPr>
        <w:tabs>
          <w:tab w:val="num" w:pos="2444"/>
        </w:tabs>
        <w:ind w:left="2444" w:hanging="360"/>
      </w:pPr>
    </w:lvl>
    <w:lvl w:ilvl="6">
      <w:start w:val="1"/>
      <w:numFmt w:val="decimal"/>
      <w:lvlText w:val=" %1.%2.%3.%4.%5.%6.%7 "/>
      <w:lvlJc w:val="left"/>
      <w:pPr>
        <w:tabs>
          <w:tab w:val="num" w:pos="2804"/>
        </w:tabs>
        <w:ind w:left="2804" w:hanging="360"/>
      </w:pPr>
    </w:lvl>
    <w:lvl w:ilvl="7">
      <w:start w:val="1"/>
      <w:numFmt w:val="decimal"/>
      <w:lvlText w:val=" %1.%2.%3.%4.%5.%6.%7.%8 "/>
      <w:lvlJc w:val="left"/>
      <w:pPr>
        <w:tabs>
          <w:tab w:val="num" w:pos="3164"/>
        </w:tabs>
        <w:ind w:left="3164" w:hanging="360"/>
      </w:pPr>
    </w:lvl>
    <w:lvl w:ilvl="8">
      <w:start w:val="1"/>
      <w:numFmt w:val="decimal"/>
      <w:lvlText w:val=" %1.%2.%3.%4.%5.%6.%7.%8.%9 "/>
      <w:lvlJc w:val="left"/>
      <w:pPr>
        <w:tabs>
          <w:tab w:val="num" w:pos="3524"/>
        </w:tabs>
        <w:ind w:left="3524" w:hanging="360"/>
      </w:pPr>
    </w:lvl>
  </w:abstractNum>
  <w:abstractNum w:abstractNumId="1">
    <w:nsid w:val="0C804C3A"/>
    <w:multiLevelType w:val="hybridMultilevel"/>
    <w:tmpl w:val="B3568B3C"/>
    <w:lvl w:ilvl="0" w:tplc="5D528A4A">
      <w:start w:val="9"/>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EC7192"/>
    <w:multiLevelType w:val="hybridMultilevel"/>
    <w:tmpl w:val="8EBA1D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1210313C"/>
    <w:multiLevelType w:val="hybridMultilevel"/>
    <w:tmpl w:val="FD5EB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7F7019"/>
    <w:multiLevelType w:val="hybridMultilevel"/>
    <w:tmpl w:val="DDA0D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3B0241"/>
    <w:multiLevelType w:val="multilevel"/>
    <w:tmpl w:val="5C2C79DC"/>
    <w:lvl w:ilvl="0">
      <w:start w:val="4"/>
      <w:numFmt w:val="decimal"/>
      <w:lvlText w:val="%1"/>
      <w:lvlJc w:val="left"/>
      <w:pPr>
        <w:ind w:left="360" w:hanging="360"/>
      </w:pPr>
      <w:rPr>
        <w:rFonts w:asciiTheme="majorBidi" w:hAnsiTheme="majorBidi" w:cstheme="majorBidi" w:hint="default"/>
      </w:rPr>
    </w:lvl>
    <w:lvl w:ilvl="1">
      <w:start w:val="3"/>
      <w:numFmt w:val="decimal"/>
      <w:lvlText w:val="%1.%2"/>
      <w:lvlJc w:val="left"/>
      <w:pPr>
        <w:ind w:left="1068" w:hanging="360"/>
      </w:pPr>
      <w:rPr>
        <w:rFonts w:asciiTheme="majorBidi" w:hAnsiTheme="majorBidi" w:cstheme="majorBidi" w:hint="default"/>
      </w:rPr>
    </w:lvl>
    <w:lvl w:ilvl="2">
      <w:start w:val="1"/>
      <w:numFmt w:val="decimal"/>
      <w:lvlText w:val="%1.%2.%3"/>
      <w:lvlJc w:val="left"/>
      <w:pPr>
        <w:ind w:left="2136" w:hanging="720"/>
      </w:pPr>
      <w:rPr>
        <w:rFonts w:asciiTheme="majorBidi" w:hAnsiTheme="majorBidi" w:cstheme="majorBidi" w:hint="default"/>
      </w:rPr>
    </w:lvl>
    <w:lvl w:ilvl="3">
      <w:start w:val="1"/>
      <w:numFmt w:val="decimal"/>
      <w:lvlText w:val="%1.%2.%3.%4"/>
      <w:lvlJc w:val="left"/>
      <w:pPr>
        <w:ind w:left="2844" w:hanging="720"/>
      </w:pPr>
      <w:rPr>
        <w:rFonts w:asciiTheme="majorBidi" w:hAnsiTheme="majorBidi" w:cstheme="majorBidi" w:hint="default"/>
      </w:rPr>
    </w:lvl>
    <w:lvl w:ilvl="4">
      <w:start w:val="1"/>
      <w:numFmt w:val="decimal"/>
      <w:lvlText w:val="%1.%2.%3.%4.%5"/>
      <w:lvlJc w:val="left"/>
      <w:pPr>
        <w:ind w:left="3912" w:hanging="1080"/>
      </w:pPr>
      <w:rPr>
        <w:rFonts w:asciiTheme="majorBidi" w:hAnsiTheme="majorBidi" w:cstheme="majorBidi" w:hint="default"/>
      </w:rPr>
    </w:lvl>
    <w:lvl w:ilvl="5">
      <w:start w:val="1"/>
      <w:numFmt w:val="decimal"/>
      <w:lvlText w:val="%1.%2.%3.%4.%5.%6"/>
      <w:lvlJc w:val="left"/>
      <w:pPr>
        <w:ind w:left="4620" w:hanging="1080"/>
      </w:pPr>
      <w:rPr>
        <w:rFonts w:asciiTheme="majorBidi" w:hAnsiTheme="majorBidi" w:cstheme="majorBidi" w:hint="default"/>
      </w:rPr>
    </w:lvl>
    <w:lvl w:ilvl="6">
      <w:start w:val="1"/>
      <w:numFmt w:val="decimal"/>
      <w:lvlText w:val="%1.%2.%3.%4.%5.%6.%7"/>
      <w:lvlJc w:val="left"/>
      <w:pPr>
        <w:ind w:left="5688" w:hanging="1440"/>
      </w:pPr>
      <w:rPr>
        <w:rFonts w:asciiTheme="majorBidi" w:hAnsiTheme="majorBidi" w:cstheme="majorBidi" w:hint="default"/>
      </w:rPr>
    </w:lvl>
    <w:lvl w:ilvl="7">
      <w:start w:val="1"/>
      <w:numFmt w:val="decimal"/>
      <w:lvlText w:val="%1.%2.%3.%4.%5.%6.%7.%8"/>
      <w:lvlJc w:val="left"/>
      <w:pPr>
        <w:ind w:left="6756" w:hanging="1800"/>
      </w:pPr>
      <w:rPr>
        <w:rFonts w:asciiTheme="majorBidi" w:hAnsiTheme="majorBidi" w:cstheme="majorBidi" w:hint="default"/>
      </w:rPr>
    </w:lvl>
    <w:lvl w:ilvl="8">
      <w:start w:val="1"/>
      <w:numFmt w:val="decimal"/>
      <w:lvlText w:val="%1.%2.%3.%4.%5.%6.%7.%8.%9"/>
      <w:lvlJc w:val="left"/>
      <w:pPr>
        <w:ind w:left="7464" w:hanging="1800"/>
      </w:pPr>
      <w:rPr>
        <w:rFonts w:asciiTheme="majorBidi" w:hAnsiTheme="majorBidi" w:cstheme="majorBidi" w:hint="default"/>
      </w:rPr>
    </w:lvl>
  </w:abstractNum>
  <w:abstractNum w:abstractNumId="6">
    <w:nsid w:val="30D630BA"/>
    <w:multiLevelType w:val="hybridMultilevel"/>
    <w:tmpl w:val="228E2D92"/>
    <w:lvl w:ilvl="0" w:tplc="B1D2498C">
      <w:start w:val="1"/>
      <w:numFmt w:val="bullet"/>
      <w:lvlText w:val="•"/>
      <w:lvlJc w:val="left"/>
      <w:pPr>
        <w:tabs>
          <w:tab w:val="num" w:pos="720"/>
        </w:tabs>
        <w:ind w:left="720" w:hanging="360"/>
      </w:pPr>
      <w:rPr>
        <w:rFonts w:ascii="Arial" w:hAnsi="Arial" w:hint="default"/>
      </w:rPr>
    </w:lvl>
    <w:lvl w:ilvl="1" w:tplc="F2544832">
      <w:start w:val="1"/>
      <w:numFmt w:val="bullet"/>
      <w:lvlText w:val="•"/>
      <w:lvlJc w:val="left"/>
      <w:pPr>
        <w:tabs>
          <w:tab w:val="num" w:pos="1440"/>
        </w:tabs>
        <w:ind w:left="1440" w:hanging="360"/>
      </w:pPr>
      <w:rPr>
        <w:rFonts w:ascii="Arial" w:hAnsi="Arial" w:hint="default"/>
      </w:rPr>
    </w:lvl>
    <w:lvl w:ilvl="2" w:tplc="11C04C64" w:tentative="1">
      <w:start w:val="1"/>
      <w:numFmt w:val="bullet"/>
      <w:lvlText w:val="•"/>
      <w:lvlJc w:val="left"/>
      <w:pPr>
        <w:tabs>
          <w:tab w:val="num" w:pos="2160"/>
        </w:tabs>
        <w:ind w:left="2160" w:hanging="360"/>
      </w:pPr>
      <w:rPr>
        <w:rFonts w:ascii="Arial" w:hAnsi="Arial" w:hint="default"/>
      </w:rPr>
    </w:lvl>
    <w:lvl w:ilvl="3" w:tplc="ED103ADC" w:tentative="1">
      <w:start w:val="1"/>
      <w:numFmt w:val="bullet"/>
      <w:lvlText w:val="•"/>
      <w:lvlJc w:val="left"/>
      <w:pPr>
        <w:tabs>
          <w:tab w:val="num" w:pos="2880"/>
        </w:tabs>
        <w:ind w:left="2880" w:hanging="360"/>
      </w:pPr>
      <w:rPr>
        <w:rFonts w:ascii="Arial" w:hAnsi="Arial" w:hint="default"/>
      </w:rPr>
    </w:lvl>
    <w:lvl w:ilvl="4" w:tplc="643CC036" w:tentative="1">
      <w:start w:val="1"/>
      <w:numFmt w:val="bullet"/>
      <w:lvlText w:val="•"/>
      <w:lvlJc w:val="left"/>
      <w:pPr>
        <w:tabs>
          <w:tab w:val="num" w:pos="3600"/>
        </w:tabs>
        <w:ind w:left="3600" w:hanging="360"/>
      </w:pPr>
      <w:rPr>
        <w:rFonts w:ascii="Arial" w:hAnsi="Arial" w:hint="default"/>
      </w:rPr>
    </w:lvl>
    <w:lvl w:ilvl="5" w:tplc="75E08F18" w:tentative="1">
      <w:start w:val="1"/>
      <w:numFmt w:val="bullet"/>
      <w:lvlText w:val="•"/>
      <w:lvlJc w:val="left"/>
      <w:pPr>
        <w:tabs>
          <w:tab w:val="num" w:pos="4320"/>
        </w:tabs>
        <w:ind w:left="4320" w:hanging="360"/>
      </w:pPr>
      <w:rPr>
        <w:rFonts w:ascii="Arial" w:hAnsi="Arial" w:hint="default"/>
      </w:rPr>
    </w:lvl>
    <w:lvl w:ilvl="6" w:tplc="FF8C39CE" w:tentative="1">
      <w:start w:val="1"/>
      <w:numFmt w:val="bullet"/>
      <w:lvlText w:val="•"/>
      <w:lvlJc w:val="left"/>
      <w:pPr>
        <w:tabs>
          <w:tab w:val="num" w:pos="5040"/>
        </w:tabs>
        <w:ind w:left="5040" w:hanging="360"/>
      </w:pPr>
      <w:rPr>
        <w:rFonts w:ascii="Arial" w:hAnsi="Arial" w:hint="default"/>
      </w:rPr>
    </w:lvl>
    <w:lvl w:ilvl="7" w:tplc="02280D3A" w:tentative="1">
      <w:start w:val="1"/>
      <w:numFmt w:val="bullet"/>
      <w:lvlText w:val="•"/>
      <w:lvlJc w:val="left"/>
      <w:pPr>
        <w:tabs>
          <w:tab w:val="num" w:pos="5760"/>
        </w:tabs>
        <w:ind w:left="5760" w:hanging="360"/>
      </w:pPr>
      <w:rPr>
        <w:rFonts w:ascii="Arial" w:hAnsi="Arial" w:hint="default"/>
      </w:rPr>
    </w:lvl>
    <w:lvl w:ilvl="8" w:tplc="D2FA4B1A" w:tentative="1">
      <w:start w:val="1"/>
      <w:numFmt w:val="bullet"/>
      <w:lvlText w:val="•"/>
      <w:lvlJc w:val="left"/>
      <w:pPr>
        <w:tabs>
          <w:tab w:val="num" w:pos="6480"/>
        </w:tabs>
        <w:ind w:left="6480" w:hanging="360"/>
      </w:pPr>
      <w:rPr>
        <w:rFonts w:ascii="Arial" w:hAnsi="Arial" w:hint="default"/>
      </w:rPr>
    </w:lvl>
  </w:abstractNum>
  <w:abstractNum w:abstractNumId="7">
    <w:nsid w:val="330E5C9D"/>
    <w:multiLevelType w:val="hybridMultilevel"/>
    <w:tmpl w:val="6A942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273FFE"/>
    <w:multiLevelType w:val="hybridMultilevel"/>
    <w:tmpl w:val="5FE89C98"/>
    <w:lvl w:ilvl="0" w:tplc="0E5C1E3E">
      <w:start w:val="1"/>
      <w:numFmt w:val="bullet"/>
      <w:lvlText w:val="•"/>
      <w:lvlJc w:val="left"/>
      <w:pPr>
        <w:tabs>
          <w:tab w:val="num" w:pos="720"/>
        </w:tabs>
        <w:ind w:left="720" w:hanging="360"/>
      </w:pPr>
      <w:rPr>
        <w:rFonts w:ascii="Arial" w:hAnsi="Arial" w:hint="default"/>
      </w:rPr>
    </w:lvl>
    <w:lvl w:ilvl="1" w:tplc="82F431D2">
      <w:start w:val="1"/>
      <w:numFmt w:val="bullet"/>
      <w:lvlText w:val="•"/>
      <w:lvlJc w:val="left"/>
      <w:pPr>
        <w:tabs>
          <w:tab w:val="num" w:pos="1440"/>
        </w:tabs>
        <w:ind w:left="1440" w:hanging="360"/>
      </w:pPr>
      <w:rPr>
        <w:rFonts w:ascii="Arial" w:hAnsi="Arial" w:hint="default"/>
      </w:rPr>
    </w:lvl>
    <w:lvl w:ilvl="2" w:tplc="CBEA8A5A" w:tentative="1">
      <w:start w:val="1"/>
      <w:numFmt w:val="bullet"/>
      <w:lvlText w:val="•"/>
      <w:lvlJc w:val="left"/>
      <w:pPr>
        <w:tabs>
          <w:tab w:val="num" w:pos="2160"/>
        </w:tabs>
        <w:ind w:left="2160" w:hanging="360"/>
      </w:pPr>
      <w:rPr>
        <w:rFonts w:ascii="Arial" w:hAnsi="Arial" w:hint="default"/>
      </w:rPr>
    </w:lvl>
    <w:lvl w:ilvl="3" w:tplc="FF502B38" w:tentative="1">
      <w:start w:val="1"/>
      <w:numFmt w:val="bullet"/>
      <w:lvlText w:val="•"/>
      <w:lvlJc w:val="left"/>
      <w:pPr>
        <w:tabs>
          <w:tab w:val="num" w:pos="2880"/>
        </w:tabs>
        <w:ind w:left="2880" w:hanging="360"/>
      </w:pPr>
      <w:rPr>
        <w:rFonts w:ascii="Arial" w:hAnsi="Arial" w:hint="default"/>
      </w:rPr>
    </w:lvl>
    <w:lvl w:ilvl="4" w:tplc="52FC23C4" w:tentative="1">
      <w:start w:val="1"/>
      <w:numFmt w:val="bullet"/>
      <w:lvlText w:val="•"/>
      <w:lvlJc w:val="left"/>
      <w:pPr>
        <w:tabs>
          <w:tab w:val="num" w:pos="3600"/>
        </w:tabs>
        <w:ind w:left="3600" w:hanging="360"/>
      </w:pPr>
      <w:rPr>
        <w:rFonts w:ascii="Arial" w:hAnsi="Arial" w:hint="default"/>
      </w:rPr>
    </w:lvl>
    <w:lvl w:ilvl="5" w:tplc="597EBB2E" w:tentative="1">
      <w:start w:val="1"/>
      <w:numFmt w:val="bullet"/>
      <w:lvlText w:val="•"/>
      <w:lvlJc w:val="left"/>
      <w:pPr>
        <w:tabs>
          <w:tab w:val="num" w:pos="4320"/>
        </w:tabs>
        <w:ind w:left="4320" w:hanging="360"/>
      </w:pPr>
      <w:rPr>
        <w:rFonts w:ascii="Arial" w:hAnsi="Arial" w:hint="default"/>
      </w:rPr>
    </w:lvl>
    <w:lvl w:ilvl="6" w:tplc="5FD49CF0" w:tentative="1">
      <w:start w:val="1"/>
      <w:numFmt w:val="bullet"/>
      <w:lvlText w:val="•"/>
      <w:lvlJc w:val="left"/>
      <w:pPr>
        <w:tabs>
          <w:tab w:val="num" w:pos="5040"/>
        </w:tabs>
        <w:ind w:left="5040" w:hanging="360"/>
      </w:pPr>
      <w:rPr>
        <w:rFonts w:ascii="Arial" w:hAnsi="Arial" w:hint="default"/>
      </w:rPr>
    </w:lvl>
    <w:lvl w:ilvl="7" w:tplc="36328002" w:tentative="1">
      <w:start w:val="1"/>
      <w:numFmt w:val="bullet"/>
      <w:lvlText w:val="•"/>
      <w:lvlJc w:val="left"/>
      <w:pPr>
        <w:tabs>
          <w:tab w:val="num" w:pos="5760"/>
        </w:tabs>
        <w:ind w:left="5760" w:hanging="360"/>
      </w:pPr>
      <w:rPr>
        <w:rFonts w:ascii="Arial" w:hAnsi="Arial" w:hint="default"/>
      </w:rPr>
    </w:lvl>
    <w:lvl w:ilvl="8" w:tplc="665E8424" w:tentative="1">
      <w:start w:val="1"/>
      <w:numFmt w:val="bullet"/>
      <w:lvlText w:val="•"/>
      <w:lvlJc w:val="left"/>
      <w:pPr>
        <w:tabs>
          <w:tab w:val="num" w:pos="6480"/>
        </w:tabs>
        <w:ind w:left="6480" w:hanging="360"/>
      </w:pPr>
      <w:rPr>
        <w:rFonts w:ascii="Arial" w:hAnsi="Arial" w:hint="default"/>
      </w:rPr>
    </w:lvl>
  </w:abstractNum>
  <w:abstractNum w:abstractNumId="9">
    <w:nsid w:val="36551306"/>
    <w:multiLevelType w:val="multilevel"/>
    <w:tmpl w:val="032625FE"/>
    <w:lvl w:ilvl="0">
      <w:start w:val="4"/>
      <w:numFmt w:val="decimal"/>
      <w:lvlText w:val="%1"/>
      <w:lvlJc w:val="left"/>
      <w:pPr>
        <w:ind w:left="360" w:hanging="360"/>
      </w:pPr>
      <w:rPr>
        <w:rFonts w:hint="default"/>
        <w:b/>
        <w:u w:val="none"/>
      </w:rPr>
    </w:lvl>
    <w:lvl w:ilvl="1">
      <w:start w:val="4"/>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10">
    <w:nsid w:val="5B4120BA"/>
    <w:multiLevelType w:val="hybridMultilevel"/>
    <w:tmpl w:val="043A91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D48524A"/>
    <w:multiLevelType w:val="hybridMultilevel"/>
    <w:tmpl w:val="FC40D4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CF02AC"/>
    <w:multiLevelType w:val="multilevel"/>
    <w:tmpl w:val="49744F06"/>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3">
    <w:nsid w:val="6E0E6219"/>
    <w:multiLevelType w:val="hybridMultilevel"/>
    <w:tmpl w:val="E7E6027A"/>
    <w:lvl w:ilvl="0" w:tplc="B00A015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4759A9"/>
    <w:multiLevelType w:val="hybridMultilevel"/>
    <w:tmpl w:val="FE7CA39E"/>
    <w:lvl w:ilvl="0" w:tplc="041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430950"/>
    <w:multiLevelType w:val="hybridMultilevel"/>
    <w:tmpl w:val="FCEA528C"/>
    <w:lvl w:ilvl="0" w:tplc="F962CDC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F744BEE"/>
    <w:multiLevelType w:val="hybridMultilevel"/>
    <w:tmpl w:val="66DA51B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5"/>
  </w:num>
  <w:num w:numId="7">
    <w:abstractNumId w:val="12"/>
  </w:num>
  <w:num w:numId="8">
    <w:abstractNumId w:val="2"/>
  </w:num>
  <w:num w:numId="9">
    <w:abstractNumId w:val="7"/>
  </w:num>
  <w:num w:numId="10">
    <w:abstractNumId w:val="13"/>
  </w:num>
  <w:num w:numId="11">
    <w:abstractNumId w:val="16"/>
  </w:num>
  <w:num w:numId="12">
    <w:abstractNumId w:val="14"/>
  </w:num>
  <w:num w:numId="13">
    <w:abstractNumId w:val="6"/>
  </w:num>
  <w:num w:numId="14">
    <w:abstractNumId w:val="8"/>
  </w:num>
  <w:num w:numId="15">
    <w:abstractNumId w:val="3"/>
  </w:num>
  <w:num w:numId="16">
    <w:abstractNumId w:val="4"/>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40"/>
    <w:rsid w:val="000050D4"/>
    <w:rsid w:val="0001541D"/>
    <w:rsid w:val="00024111"/>
    <w:rsid w:val="00027FB1"/>
    <w:rsid w:val="000338F3"/>
    <w:rsid w:val="00040DD8"/>
    <w:rsid w:val="0004169F"/>
    <w:rsid w:val="00051D79"/>
    <w:rsid w:val="00054496"/>
    <w:rsid w:val="0005733F"/>
    <w:rsid w:val="000704B7"/>
    <w:rsid w:val="00074236"/>
    <w:rsid w:val="000745AC"/>
    <w:rsid w:val="000754CC"/>
    <w:rsid w:val="00075E74"/>
    <w:rsid w:val="000768D7"/>
    <w:rsid w:val="0009301C"/>
    <w:rsid w:val="000B7FA7"/>
    <w:rsid w:val="000C358E"/>
    <w:rsid w:val="000D6768"/>
    <w:rsid w:val="000D7B9A"/>
    <w:rsid w:val="000E2990"/>
    <w:rsid w:val="000F1591"/>
    <w:rsid w:val="000F2582"/>
    <w:rsid w:val="00105583"/>
    <w:rsid w:val="00115800"/>
    <w:rsid w:val="00125141"/>
    <w:rsid w:val="0013753C"/>
    <w:rsid w:val="0014459A"/>
    <w:rsid w:val="00147DD7"/>
    <w:rsid w:val="001538DB"/>
    <w:rsid w:val="00161A51"/>
    <w:rsid w:val="0017018D"/>
    <w:rsid w:val="00171891"/>
    <w:rsid w:val="00175DD6"/>
    <w:rsid w:val="00192155"/>
    <w:rsid w:val="00194534"/>
    <w:rsid w:val="001A4621"/>
    <w:rsid w:val="001B0BD4"/>
    <w:rsid w:val="001C4EE9"/>
    <w:rsid w:val="001F0BD3"/>
    <w:rsid w:val="001F10B3"/>
    <w:rsid w:val="001F11DC"/>
    <w:rsid w:val="002040B1"/>
    <w:rsid w:val="002047C2"/>
    <w:rsid w:val="002377D3"/>
    <w:rsid w:val="0024003F"/>
    <w:rsid w:val="00240777"/>
    <w:rsid w:val="002433C7"/>
    <w:rsid w:val="002821F0"/>
    <w:rsid w:val="00285FF6"/>
    <w:rsid w:val="00287F0D"/>
    <w:rsid w:val="00296A14"/>
    <w:rsid w:val="00297C83"/>
    <w:rsid w:val="002A09B4"/>
    <w:rsid w:val="002A6A0D"/>
    <w:rsid w:val="002B26C3"/>
    <w:rsid w:val="002D7410"/>
    <w:rsid w:val="002E5117"/>
    <w:rsid w:val="00307A82"/>
    <w:rsid w:val="00321FAA"/>
    <w:rsid w:val="00342DB6"/>
    <w:rsid w:val="00343345"/>
    <w:rsid w:val="00346E4C"/>
    <w:rsid w:val="00347832"/>
    <w:rsid w:val="00360830"/>
    <w:rsid w:val="00375F8B"/>
    <w:rsid w:val="00380342"/>
    <w:rsid w:val="0038650D"/>
    <w:rsid w:val="00393548"/>
    <w:rsid w:val="003A0D70"/>
    <w:rsid w:val="003A25C9"/>
    <w:rsid w:val="003C54CC"/>
    <w:rsid w:val="003D00D6"/>
    <w:rsid w:val="003D0CDA"/>
    <w:rsid w:val="003F18B5"/>
    <w:rsid w:val="003F5B10"/>
    <w:rsid w:val="00406B59"/>
    <w:rsid w:val="00426AAF"/>
    <w:rsid w:val="00430A45"/>
    <w:rsid w:val="004407F6"/>
    <w:rsid w:val="004469F8"/>
    <w:rsid w:val="00455A88"/>
    <w:rsid w:val="00456468"/>
    <w:rsid w:val="00456FA2"/>
    <w:rsid w:val="00476DB4"/>
    <w:rsid w:val="004779A6"/>
    <w:rsid w:val="00485F4D"/>
    <w:rsid w:val="00491BCA"/>
    <w:rsid w:val="004A54EC"/>
    <w:rsid w:val="004A5F65"/>
    <w:rsid w:val="004B3671"/>
    <w:rsid w:val="004C71B8"/>
    <w:rsid w:val="004D3859"/>
    <w:rsid w:val="004D3BDD"/>
    <w:rsid w:val="004E270F"/>
    <w:rsid w:val="004E2AFB"/>
    <w:rsid w:val="004F1A89"/>
    <w:rsid w:val="004F2C34"/>
    <w:rsid w:val="004F2E63"/>
    <w:rsid w:val="004F51DB"/>
    <w:rsid w:val="00507C70"/>
    <w:rsid w:val="00535035"/>
    <w:rsid w:val="00540137"/>
    <w:rsid w:val="00545E62"/>
    <w:rsid w:val="00546D56"/>
    <w:rsid w:val="005564B0"/>
    <w:rsid w:val="005764D3"/>
    <w:rsid w:val="00580238"/>
    <w:rsid w:val="005807C7"/>
    <w:rsid w:val="005843D9"/>
    <w:rsid w:val="00584D3F"/>
    <w:rsid w:val="00586278"/>
    <w:rsid w:val="0058658F"/>
    <w:rsid w:val="00593F19"/>
    <w:rsid w:val="005A2A02"/>
    <w:rsid w:val="005B2C87"/>
    <w:rsid w:val="005B7479"/>
    <w:rsid w:val="005B77C1"/>
    <w:rsid w:val="005C01A9"/>
    <w:rsid w:val="005D208A"/>
    <w:rsid w:val="005D2855"/>
    <w:rsid w:val="005D69CD"/>
    <w:rsid w:val="005D781A"/>
    <w:rsid w:val="005E3D84"/>
    <w:rsid w:val="005F0999"/>
    <w:rsid w:val="005F292B"/>
    <w:rsid w:val="006005E2"/>
    <w:rsid w:val="00600AC8"/>
    <w:rsid w:val="00605DA5"/>
    <w:rsid w:val="00613634"/>
    <w:rsid w:val="006439A5"/>
    <w:rsid w:val="00657943"/>
    <w:rsid w:val="00663DDB"/>
    <w:rsid w:val="006E69CF"/>
    <w:rsid w:val="006F081C"/>
    <w:rsid w:val="006F4C50"/>
    <w:rsid w:val="007213BA"/>
    <w:rsid w:val="00722B9A"/>
    <w:rsid w:val="007329F0"/>
    <w:rsid w:val="007567B1"/>
    <w:rsid w:val="00760837"/>
    <w:rsid w:val="007647DB"/>
    <w:rsid w:val="00775FD4"/>
    <w:rsid w:val="007835F5"/>
    <w:rsid w:val="007849A2"/>
    <w:rsid w:val="007A183C"/>
    <w:rsid w:val="007A1EC3"/>
    <w:rsid w:val="007A452A"/>
    <w:rsid w:val="007A4C74"/>
    <w:rsid w:val="007C3FCF"/>
    <w:rsid w:val="007D54BE"/>
    <w:rsid w:val="007E5792"/>
    <w:rsid w:val="007E735F"/>
    <w:rsid w:val="007E774B"/>
    <w:rsid w:val="007F58CA"/>
    <w:rsid w:val="00800F76"/>
    <w:rsid w:val="008045D9"/>
    <w:rsid w:val="008077A6"/>
    <w:rsid w:val="00812216"/>
    <w:rsid w:val="00827755"/>
    <w:rsid w:val="00887598"/>
    <w:rsid w:val="008A4BDB"/>
    <w:rsid w:val="008A6BD1"/>
    <w:rsid w:val="008B4E23"/>
    <w:rsid w:val="008B6655"/>
    <w:rsid w:val="008B6E3A"/>
    <w:rsid w:val="008C1D76"/>
    <w:rsid w:val="008C572C"/>
    <w:rsid w:val="008D0DD4"/>
    <w:rsid w:val="008E2C73"/>
    <w:rsid w:val="00907958"/>
    <w:rsid w:val="009122FC"/>
    <w:rsid w:val="00924944"/>
    <w:rsid w:val="009340A8"/>
    <w:rsid w:val="00940B4C"/>
    <w:rsid w:val="009441EA"/>
    <w:rsid w:val="009631E3"/>
    <w:rsid w:val="00971EB1"/>
    <w:rsid w:val="00984562"/>
    <w:rsid w:val="00991BFB"/>
    <w:rsid w:val="00996F43"/>
    <w:rsid w:val="009A740E"/>
    <w:rsid w:val="009B24EE"/>
    <w:rsid w:val="009B42DF"/>
    <w:rsid w:val="009B7D2E"/>
    <w:rsid w:val="009C038A"/>
    <w:rsid w:val="009C1AB6"/>
    <w:rsid w:val="009C5E1D"/>
    <w:rsid w:val="009D1DB1"/>
    <w:rsid w:val="009D7D9B"/>
    <w:rsid w:val="009E3871"/>
    <w:rsid w:val="009F5301"/>
    <w:rsid w:val="00A008B9"/>
    <w:rsid w:val="00A10962"/>
    <w:rsid w:val="00A156DF"/>
    <w:rsid w:val="00A252FF"/>
    <w:rsid w:val="00A26499"/>
    <w:rsid w:val="00A46714"/>
    <w:rsid w:val="00A57651"/>
    <w:rsid w:val="00A647E0"/>
    <w:rsid w:val="00A66498"/>
    <w:rsid w:val="00A71F2D"/>
    <w:rsid w:val="00A7297A"/>
    <w:rsid w:val="00A93279"/>
    <w:rsid w:val="00A94937"/>
    <w:rsid w:val="00AA21B6"/>
    <w:rsid w:val="00AA4E89"/>
    <w:rsid w:val="00AA63F8"/>
    <w:rsid w:val="00AB0E2E"/>
    <w:rsid w:val="00AB1E6A"/>
    <w:rsid w:val="00AD0A2B"/>
    <w:rsid w:val="00AD5DD7"/>
    <w:rsid w:val="00AD6911"/>
    <w:rsid w:val="00AF7B56"/>
    <w:rsid w:val="00B1741E"/>
    <w:rsid w:val="00B27BA8"/>
    <w:rsid w:val="00B41808"/>
    <w:rsid w:val="00B419E5"/>
    <w:rsid w:val="00B47A0A"/>
    <w:rsid w:val="00B603BE"/>
    <w:rsid w:val="00B62BD4"/>
    <w:rsid w:val="00B635B3"/>
    <w:rsid w:val="00B66121"/>
    <w:rsid w:val="00BC0311"/>
    <w:rsid w:val="00BC7844"/>
    <w:rsid w:val="00BE1BF6"/>
    <w:rsid w:val="00BF7210"/>
    <w:rsid w:val="00C04932"/>
    <w:rsid w:val="00C06109"/>
    <w:rsid w:val="00C10070"/>
    <w:rsid w:val="00C10C1C"/>
    <w:rsid w:val="00C12D71"/>
    <w:rsid w:val="00C16885"/>
    <w:rsid w:val="00C24F96"/>
    <w:rsid w:val="00C2508B"/>
    <w:rsid w:val="00C265CF"/>
    <w:rsid w:val="00C347EC"/>
    <w:rsid w:val="00C413FB"/>
    <w:rsid w:val="00C64184"/>
    <w:rsid w:val="00C6686D"/>
    <w:rsid w:val="00C8064A"/>
    <w:rsid w:val="00C92557"/>
    <w:rsid w:val="00C946BB"/>
    <w:rsid w:val="00C95AC8"/>
    <w:rsid w:val="00C95E6B"/>
    <w:rsid w:val="00CA1C48"/>
    <w:rsid w:val="00CC5546"/>
    <w:rsid w:val="00CC724F"/>
    <w:rsid w:val="00CC7866"/>
    <w:rsid w:val="00CC7B93"/>
    <w:rsid w:val="00CD516F"/>
    <w:rsid w:val="00CD7EC7"/>
    <w:rsid w:val="00CE219E"/>
    <w:rsid w:val="00CE61C5"/>
    <w:rsid w:val="00CE7B62"/>
    <w:rsid w:val="00CF22F2"/>
    <w:rsid w:val="00CF43BC"/>
    <w:rsid w:val="00D023B8"/>
    <w:rsid w:val="00D1338A"/>
    <w:rsid w:val="00D21716"/>
    <w:rsid w:val="00D239A0"/>
    <w:rsid w:val="00D34F77"/>
    <w:rsid w:val="00D57F40"/>
    <w:rsid w:val="00D62663"/>
    <w:rsid w:val="00D6362C"/>
    <w:rsid w:val="00D64A18"/>
    <w:rsid w:val="00D74A2A"/>
    <w:rsid w:val="00D755B9"/>
    <w:rsid w:val="00D91516"/>
    <w:rsid w:val="00D936C9"/>
    <w:rsid w:val="00DA08C5"/>
    <w:rsid w:val="00DA0A42"/>
    <w:rsid w:val="00DB233A"/>
    <w:rsid w:val="00DC79C8"/>
    <w:rsid w:val="00DD4651"/>
    <w:rsid w:val="00DE3ED4"/>
    <w:rsid w:val="00DE6357"/>
    <w:rsid w:val="00DF2F7B"/>
    <w:rsid w:val="00E01A24"/>
    <w:rsid w:val="00E12E86"/>
    <w:rsid w:val="00E34314"/>
    <w:rsid w:val="00E50588"/>
    <w:rsid w:val="00E51AD8"/>
    <w:rsid w:val="00E54641"/>
    <w:rsid w:val="00E5572D"/>
    <w:rsid w:val="00E60229"/>
    <w:rsid w:val="00E672E1"/>
    <w:rsid w:val="00E739FB"/>
    <w:rsid w:val="00E75694"/>
    <w:rsid w:val="00E82DCB"/>
    <w:rsid w:val="00E85FDE"/>
    <w:rsid w:val="00E868E6"/>
    <w:rsid w:val="00E9480D"/>
    <w:rsid w:val="00E951B7"/>
    <w:rsid w:val="00E954BE"/>
    <w:rsid w:val="00E96350"/>
    <w:rsid w:val="00EB4931"/>
    <w:rsid w:val="00EB7FC3"/>
    <w:rsid w:val="00EC687E"/>
    <w:rsid w:val="00EC71D2"/>
    <w:rsid w:val="00ED4E79"/>
    <w:rsid w:val="00ED5A15"/>
    <w:rsid w:val="00EE34D2"/>
    <w:rsid w:val="00EE3722"/>
    <w:rsid w:val="00EE5906"/>
    <w:rsid w:val="00F02E1B"/>
    <w:rsid w:val="00F12810"/>
    <w:rsid w:val="00F16AE8"/>
    <w:rsid w:val="00F24CF1"/>
    <w:rsid w:val="00F30521"/>
    <w:rsid w:val="00F3292A"/>
    <w:rsid w:val="00F35640"/>
    <w:rsid w:val="00F5127C"/>
    <w:rsid w:val="00F6485C"/>
    <w:rsid w:val="00F8421F"/>
    <w:rsid w:val="00FA422B"/>
    <w:rsid w:val="00FB07A6"/>
    <w:rsid w:val="00FC4C42"/>
    <w:rsid w:val="00FD2146"/>
    <w:rsid w:val="00FD658B"/>
    <w:rsid w:val="00FF05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6BD1"/>
    <w:pPr>
      <w:suppressAutoHyphens/>
    </w:pPr>
    <w:rPr>
      <w:rFonts w:ascii="Futura Bk BT" w:hAnsi="Futura Bk BT"/>
      <w:lang w:eastAsia="ar-SA"/>
    </w:rPr>
  </w:style>
  <w:style w:type="paragraph" w:styleId="Kop1">
    <w:name w:val="heading 1"/>
    <w:basedOn w:val="Standaard"/>
    <w:next w:val="Standaard"/>
    <w:link w:val="Kop1Char"/>
    <w:qFormat/>
    <w:rsid w:val="00A647E0"/>
    <w:pPr>
      <w:keepNext/>
      <w:suppressAutoHyphens w:val="0"/>
      <w:jc w:val="center"/>
      <w:outlineLvl w:val="0"/>
    </w:pPr>
    <w:rPr>
      <w:rFonts w:ascii="Times New Roman" w:hAnsi="Times New Roman"/>
      <w:b/>
      <w:bCs/>
      <w:sz w:val="32"/>
      <w:szCs w:val="24"/>
      <w:lang w:eastAsia="nl-NL"/>
    </w:rPr>
  </w:style>
  <w:style w:type="paragraph" w:styleId="Kop3">
    <w:name w:val="heading 3"/>
    <w:basedOn w:val="Standaard"/>
    <w:next w:val="Standaard"/>
    <w:link w:val="Kop3Char"/>
    <w:qFormat/>
    <w:rsid w:val="00A647E0"/>
    <w:pPr>
      <w:keepNext/>
      <w:suppressAutoHyphens w:val="0"/>
      <w:jc w:val="center"/>
      <w:outlineLvl w:val="2"/>
    </w:pPr>
    <w:rPr>
      <w:rFonts w:ascii="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8A6BD1"/>
  </w:style>
  <w:style w:type="character" w:customStyle="1" w:styleId="WW-Absatz-Standardschriftart">
    <w:name w:val="WW-Absatz-Standardschriftart"/>
    <w:rsid w:val="008A6BD1"/>
  </w:style>
  <w:style w:type="character" w:customStyle="1" w:styleId="WW-Absatz-Standardschriftart1">
    <w:name w:val="WW-Absatz-Standardschriftart1"/>
    <w:rsid w:val="008A6BD1"/>
  </w:style>
  <w:style w:type="character" w:customStyle="1" w:styleId="WW-Absatz-Standardschriftart11">
    <w:name w:val="WW-Absatz-Standardschriftart11"/>
    <w:rsid w:val="008A6BD1"/>
  </w:style>
  <w:style w:type="character" w:customStyle="1" w:styleId="WW-Absatz-Standardschriftart111">
    <w:name w:val="WW-Absatz-Standardschriftart111"/>
    <w:rsid w:val="008A6BD1"/>
  </w:style>
  <w:style w:type="character" w:customStyle="1" w:styleId="WW-Absatz-Standardschriftart1111">
    <w:name w:val="WW-Absatz-Standardschriftart1111"/>
    <w:rsid w:val="008A6BD1"/>
  </w:style>
  <w:style w:type="character" w:customStyle="1" w:styleId="WW-Absatz-Standardschriftart11111">
    <w:name w:val="WW-Absatz-Standardschriftart11111"/>
    <w:rsid w:val="008A6BD1"/>
  </w:style>
  <w:style w:type="character" w:customStyle="1" w:styleId="WW-Absatz-Standardschriftart111111">
    <w:name w:val="WW-Absatz-Standardschriftart111111"/>
    <w:rsid w:val="008A6BD1"/>
  </w:style>
  <w:style w:type="character" w:customStyle="1" w:styleId="WW-Absatz-Standardschriftart1111111">
    <w:name w:val="WW-Absatz-Standardschriftart1111111"/>
    <w:rsid w:val="008A6BD1"/>
  </w:style>
  <w:style w:type="character" w:customStyle="1" w:styleId="WW8Num1z0">
    <w:name w:val="WW8Num1z0"/>
    <w:rsid w:val="008A6BD1"/>
    <w:rPr>
      <w:rFonts w:ascii="Symbol" w:hAnsi="Symbol"/>
    </w:rPr>
  </w:style>
  <w:style w:type="character" w:customStyle="1" w:styleId="WW8Num1z1">
    <w:name w:val="WW8Num1z1"/>
    <w:rsid w:val="008A6BD1"/>
    <w:rPr>
      <w:rFonts w:ascii="Courier New" w:hAnsi="Courier New" w:cs="Courier New"/>
    </w:rPr>
  </w:style>
  <w:style w:type="character" w:customStyle="1" w:styleId="WW8Num1z2">
    <w:name w:val="WW8Num1z2"/>
    <w:rsid w:val="008A6BD1"/>
    <w:rPr>
      <w:rFonts w:ascii="Wingdings" w:hAnsi="Wingdings"/>
    </w:rPr>
  </w:style>
  <w:style w:type="character" w:customStyle="1" w:styleId="WW8Num2z0">
    <w:name w:val="WW8Num2z0"/>
    <w:rsid w:val="008A6BD1"/>
    <w:rPr>
      <w:rFonts w:ascii="Symbol" w:hAnsi="Symbol"/>
    </w:rPr>
  </w:style>
  <w:style w:type="character" w:customStyle="1" w:styleId="WW8Num2z1">
    <w:name w:val="WW8Num2z1"/>
    <w:rsid w:val="008A6BD1"/>
    <w:rPr>
      <w:rFonts w:ascii="Courier New" w:hAnsi="Courier New" w:cs="Courier New"/>
    </w:rPr>
  </w:style>
  <w:style w:type="character" w:customStyle="1" w:styleId="WW8Num2z2">
    <w:name w:val="WW8Num2z2"/>
    <w:rsid w:val="008A6BD1"/>
    <w:rPr>
      <w:rFonts w:ascii="Wingdings" w:hAnsi="Wingdings"/>
    </w:rPr>
  </w:style>
  <w:style w:type="character" w:customStyle="1" w:styleId="WW8Num3z0">
    <w:name w:val="WW8Num3z0"/>
    <w:rsid w:val="008A6BD1"/>
    <w:rPr>
      <w:rFonts w:ascii="Symbol" w:hAnsi="Symbol"/>
    </w:rPr>
  </w:style>
  <w:style w:type="character" w:customStyle="1" w:styleId="WW8Num3z1">
    <w:name w:val="WW8Num3z1"/>
    <w:rsid w:val="008A6BD1"/>
    <w:rPr>
      <w:rFonts w:ascii="Courier New" w:hAnsi="Courier New" w:cs="Courier New"/>
    </w:rPr>
  </w:style>
  <w:style w:type="character" w:customStyle="1" w:styleId="WW8Num3z2">
    <w:name w:val="WW8Num3z2"/>
    <w:rsid w:val="008A6BD1"/>
    <w:rPr>
      <w:rFonts w:ascii="Wingdings" w:hAnsi="Wingdings"/>
    </w:rPr>
  </w:style>
  <w:style w:type="character" w:customStyle="1" w:styleId="WW8Num4z0">
    <w:name w:val="WW8Num4z0"/>
    <w:rsid w:val="008A6BD1"/>
    <w:rPr>
      <w:rFonts w:ascii="Symbol" w:hAnsi="Symbol"/>
    </w:rPr>
  </w:style>
  <w:style w:type="character" w:customStyle="1" w:styleId="WW8Num4z1">
    <w:name w:val="WW8Num4z1"/>
    <w:rsid w:val="008A6BD1"/>
    <w:rPr>
      <w:rFonts w:ascii="Courier New" w:hAnsi="Courier New" w:cs="Courier New"/>
    </w:rPr>
  </w:style>
  <w:style w:type="character" w:customStyle="1" w:styleId="WW8Num4z2">
    <w:name w:val="WW8Num4z2"/>
    <w:rsid w:val="008A6BD1"/>
    <w:rPr>
      <w:rFonts w:ascii="Wingdings" w:hAnsi="Wingdings"/>
    </w:rPr>
  </w:style>
  <w:style w:type="character" w:customStyle="1" w:styleId="WW8Num5z0">
    <w:name w:val="WW8Num5z0"/>
    <w:rsid w:val="008A6BD1"/>
    <w:rPr>
      <w:rFonts w:ascii="Symbol" w:hAnsi="Symbol"/>
    </w:rPr>
  </w:style>
  <w:style w:type="character" w:customStyle="1" w:styleId="WW8Num5z1">
    <w:name w:val="WW8Num5z1"/>
    <w:rsid w:val="008A6BD1"/>
    <w:rPr>
      <w:rFonts w:ascii="Courier New" w:hAnsi="Courier New" w:cs="Courier New"/>
    </w:rPr>
  </w:style>
  <w:style w:type="character" w:customStyle="1" w:styleId="WW8Num5z2">
    <w:name w:val="WW8Num5z2"/>
    <w:rsid w:val="008A6BD1"/>
    <w:rPr>
      <w:rFonts w:ascii="Wingdings" w:hAnsi="Wingdings"/>
    </w:rPr>
  </w:style>
  <w:style w:type="character" w:customStyle="1" w:styleId="WW8Num7z1">
    <w:name w:val="WW8Num7z1"/>
    <w:rsid w:val="008A6BD1"/>
    <w:rPr>
      <w:b w:val="0"/>
    </w:rPr>
  </w:style>
  <w:style w:type="character" w:customStyle="1" w:styleId="WW8Num8z1">
    <w:name w:val="WW8Num8z1"/>
    <w:rsid w:val="008A6BD1"/>
    <w:rPr>
      <w:rFonts w:ascii="Courier New" w:hAnsi="Courier New" w:cs="Courier New"/>
    </w:rPr>
  </w:style>
  <w:style w:type="character" w:customStyle="1" w:styleId="WW8Num8z2">
    <w:name w:val="WW8Num8z2"/>
    <w:rsid w:val="008A6BD1"/>
    <w:rPr>
      <w:rFonts w:ascii="Wingdings" w:hAnsi="Wingdings"/>
    </w:rPr>
  </w:style>
  <w:style w:type="character" w:customStyle="1" w:styleId="WW8Num8z3">
    <w:name w:val="WW8Num8z3"/>
    <w:rsid w:val="008A6BD1"/>
    <w:rPr>
      <w:rFonts w:ascii="Symbol" w:hAnsi="Symbol"/>
    </w:rPr>
  </w:style>
  <w:style w:type="character" w:customStyle="1" w:styleId="WW8Num9z0">
    <w:name w:val="WW8Num9z0"/>
    <w:rsid w:val="008A6BD1"/>
    <w:rPr>
      <w:rFonts w:ascii="Symbol" w:hAnsi="Symbol"/>
    </w:rPr>
  </w:style>
  <w:style w:type="character" w:customStyle="1" w:styleId="WW8Num9z1">
    <w:name w:val="WW8Num9z1"/>
    <w:rsid w:val="008A6BD1"/>
    <w:rPr>
      <w:rFonts w:ascii="Courier New" w:hAnsi="Courier New" w:cs="Courier New"/>
    </w:rPr>
  </w:style>
  <w:style w:type="character" w:customStyle="1" w:styleId="WW8Num9z2">
    <w:name w:val="WW8Num9z2"/>
    <w:rsid w:val="008A6BD1"/>
    <w:rPr>
      <w:rFonts w:ascii="Wingdings" w:hAnsi="Wingdings"/>
    </w:rPr>
  </w:style>
  <w:style w:type="character" w:customStyle="1" w:styleId="Standaardalinea-lettertype1">
    <w:name w:val="Standaardalinea-lettertype1"/>
    <w:rsid w:val="008A6BD1"/>
  </w:style>
  <w:style w:type="character" w:customStyle="1" w:styleId="Nummeringssymbolen">
    <w:name w:val="Nummeringssymbolen"/>
    <w:rsid w:val="008A6BD1"/>
  </w:style>
  <w:style w:type="character" w:customStyle="1" w:styleId="Opsommingstekens">
    <w:name w:val="Opsommingstekens"/>
    <w:rsid w:val="008A6BD1"/>
    <w:rPr>
      <w:rFonts w:ascii="OpenSymbol" w:eastAsia="OpenSymbol" w:hAnsi="OpenSymbol" w:cs="OpenSymbol"/>
    </w:rPr>
  </w:style>
  <w:style w:type="character" w:customStyle="1" w:styleId="Voetnoottekens">
    <w:name w:val="Voetnoottekens"/>
    <w:rsid w:val="008A6BD1"/>
  </w:style>
  <w:style w:type="character" w:styleId="Voetnootmarkering">
    <w:name w:val="footnote reference"/>
    <w:rsid w:val="008A6BD1"/>
    <w:rPr>
      <w:vertAlign w:val="superscript"/>
    </w:rPr>
  </w:style>
  <w:style w:type="character" w:styleId="Regelnummer">
    <w:name w:val="line number"/>
    <w:rsid w:val="008A6BD1"/>
  </w:style>
  <w:style w:type="paragraph" w:customStyle="1" w:styleId="Kop">
    <w:name w:val="Kop"/>
    <w:basedOn w:val="Standaard"/>
    <w:next w:val="Plattetekst"/>
    <w:rsid w:val="008A6BD1"/>
    <w:pPr>
      <w:keepNext/>
      <w:spacing w:before="240" w:after="120"/>
    </w:pPr>
    <w:rPr>
      <w:rFonts w:ascii="Arial" w:eastAsia="MS Mincho" w:hAnsi="Arial" w:cs="Tahoma"/>
      <w:sz w:val="28"/>
      <w:szCs w:val="28"/>
    </w:rPr>
  </w:style>
  <w:style w:type="paragraph" w:styleId="Plattetekst">
    <w:name w:val="Body Text"/>
    <w:basedOn w:val="Standaard"/>
    <w:rsid w:val="008A6BD1"/>
    <w:pPr>
      <w:spacing w:after="120"/>
    </w:pPr>
  </w:style>
  <w:style w:type="paragraph" w:styleId="Lijst">
    <w:name w:val="List"/>
    <w:basedOn w:val="Plattetekst"/>
    <w:rsid w:val="008A6BD1"/>
    <w:rPr>
      <w:rFonts w:cs="Tahoma"/>
    </w:rPr>
  </w:style>
  <w:style w:type="paragraph" w:customStyle="1" w:styleId="Bijschrift1">
    <w:name w:val="Bijschrift1"/>
    <w:basedOn w:val="Standaard"/>
    <w:rsid w:val="008A6BD1"/>
    <w:pPr>
      <w:suppressLineNumbers/>
      <w:spacing w:before="120" w:after="120"/>
    </w:pPr>
    <w:rPr>
      <w:rFonts w:cs="Tahoma"/>
      <w:i/>
      <w:iCs/>
      <w:sz w:val="24"/>
      <w:szCs w:val="24"/>
    </w:rPr>
  </w:style>
  <w:style w:type="paragraph" w:customStyle="1" w:styleId="Index">
    <w:name w:val="Index"/>
    <w:basedOn w:val="Standaard"/>
    <w:rsid w:val="008A6BD1"/>
    <w:pPr>
      <w:suppressLineNumbers/>
    </w:pPr>
    <w:rPr>
      <w:rFonts w:cs="Tahoma"/>
    </w:rPr>
  </w:style>
  <w:style w:type="paragraph" w:styleId="Ballontekst">
    <w:name w:val="Balloon Text"/>
    <w:basedOn w:val="Standaard"/>
    <w:rsid w:val="008A6BD1"/>
    <w:rPr>
      <w:rFonts w:ascii="Tahoma" w:hAnsi="Tahoma" w:cs="Tahoma"/>
      <w:sz w:val="16"/>
      <w:szCs w:val="16"/>
    </w:rPr>
  </w:style>
  <w:style w:type="paragraph" w:styleId="Voetnoottekst">
    <w:name w:val="footnote text"/>
    <w:basedOn w:val="Standaard"/>
    <w:rsid w:val="008A6BD1"/>
    <w:pPr>
      <w:suppressLineNumbers/>
      <w:ind w:left="283" w:hanging="283"/>
    </w:pPr>
  </w:style>
  <w:style w:type="paragraph" w:styleId="Voettekst">
    <w:name w:val="footer"/>
    <w:basedOn w:val="Standaard"/>
    <w:rsid w:val="008A6BD1"/>
    <w:pPr>
      <w:suppressLineNumbers/>
      <w:tabs>
        <w:tab w:val="center" w:pos="4536"/>
        <w:tab w:val="right" w:pos="9072"/>
      </w:tabs>
    </w:pPr>
  </w:style>
  <w:style w:type="paragraph" w:styleId="Koptekst">
    <w:name w:val="header"/>
    <w:basedOn w:val="Standaard"/>
    <w:link w:val="KoptekstChar"/>
    <w:uiPriority w:val="99"/>
    <w:rsid w:val="008A6BD1"/>
    <w:pPr>
      <w:suppressLineNumbers/>
      <w:tabs>
        <w:tab w:val="center" w:pos="4819"/>
        <w:tab w:val="right" w:pos="9638"/>
      </w:tabs>
    </w:pPr>
  </w:style>
  <w:style w:type="paragraph" w:styleId="Lijstalinea">
    <w:name w:val="List Paragraph"/>
    <w:basedOn w:val="Standaard"/>
    <w:uiPriority w:val="34"/>
    <w:qFormat/>
    <w:rsid w:val="005B7479"/>
    <w:pPr>
      <w:ind w:left="720"/>
      <w:contextualSpacing/>
    </w:pPr>
  </w:style>
  <w:style w:type="paragraph" w:styleId="Normaalweb">
    <w:name w:val="Normal (Web)"/>
    <w:basedOn w:val="Standaard"/>
    <w:uiPriority w:val="99"/>
    <w:unhideWhenUsed/>
    <w:rsid w:val="00991BFB"/>
    <w:pPr>
      <w:suppressAutoHyphens w:val="0"/>
      <w:spacing w:before="100" w:beforeAutospacing="1" w:after="100" w:afterAutospacing="1"/>
    </w:pPr>
    <w:rPr>
      <w:rFonts w:ascii="Times New Roman" w:hAnsi="Times New Roman"/>
      <w:sz w:val="24"/>
      <w:szCs w:val="24"/>
      <w:lang w:eastAsia="nl-NL"/>
    </w:rPr>
  </w:style>
  <w:style w:type="character" w:customStyle="1" w:styleId="KoptekstChar">
    <w:name w:val="Koptekst Char"/>
    <w:basedOn w:val="Standaardalinea-lettertype"/>
    <w:link w:val="Koptekst"/>
    <w:uiPriority w:val="99"/>
    <w:rsid w:val="003D0CDA"/>
    <w:rPr>
      <w:rFonts w:ascii="Futura Bk BT" w:hAnsi="Futura Bk BT"/>
      <w:lang w:eastAsia="ar-SA"/>
    </w:rPr>
  </w:style>
  <w:style w:type="character" w:customStyle="1" w:styleId="Kop1Char">
    <w:name w:val="Kop 1 Char"/>
    <w:basedOn w:val="Standaardalinea-lettertype"/>
    <w:link w:val="Kop1"/>
    <w:rsid w:val="00A647E0"/>
    <w:rPr>
      <w:b/>
      <w:bCs/>
      <w:sz w:val="32"/>
      <w:szCs w:val="24"/>
    </w:rPr>
  </w:style>
  <w:style w:type="character" w:customStyle="1" w:styleId="Kop3Char">
    <w:name w:val="Kop 3 Char"/>
    <w:basedOn w:val="Standaardalinea-lettertype"/>
    <w:link w:val="Kop3"/>
    <w:rsid w:val="00A647E0"/>
    <w:rPr>
      <w:b/>
      <w:bCs/>
      <w:sz w:val="24"/>
      <w:szCs w:val="24"/>
    </w:rPr>
  </w:style>
  <w:style w:type="table" w:styleId="Tabelraster">
    <w:name w:val="Table Grid"/>
    <w:basedOn w:val="Standaardtabel"/>
    <w:uiPriority w:val="59"/>
    <w:rsid w:val="007A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F58CA"/>
    <w:rPr>
      <w:color w:val="0000FF" w:themeColor="hyperlink"/>
      <w:u w:val="single"/>
    </w:rPr>
  </w:style>
  <w:style w:type="character" w:customStyle="1" w:styleId="st1">
    <w:name w:val="st1"/>
    <w:basedOn w:val="Standaardalinea-lettertype"/>
    <w:rsid w:val="007E735F"/>
  </w:style>
  <w:style w:type="character" w:styleId="Zwaar">
    <w:name w:val="Strong"/>
    <w:basedOn w:val="Standaardalinea-lettertype"/>
    <w:uiPriority w:val="22"/>
    <w:qFormat/>
    <w:rsid w:val="00CD7EC7"/>
    <w:rPr>
      <w:b/>
      <w:bCs/>
    </w:rPr>
  </w:style>
  <w:style w:type="paragraph" w:styleId="Geenafstand">
    <w:name w:val="No Spacing"/>
    <w:uiPriority w:val="1"/>
    <w:qFormat/>
    <w:rsid w:val="00CE7B62"/>
    <w:rPr>
      <w:rFonts w:asciiTheme="minorHAnsi" w:eastAsiaTheme="minorEastAsia" w:hAnsiTheme="minorHAnsi" w:cstheme="minorBidi"/>
      <w:sz w:val="22"/>
      <w:szCs w:val="22"/>
      <w:lang w:val="en-US"/>
    </w:rPr>
  </w:style>
  <w:style w:type="paragraph" w:customStyle="1" w:styleId="bodytext">
    <w:name w:val="bodytext"/>
    <w:basedOn w:val="Standaard"/>
    <w:rsid w:val="00DE6357"/>
    <w:pPr>
      <w:suppressAutoHyphens w:val="0"/>
      <w:spacing w:before="100" w:beforeAutospacing="1" w:after="100" w:afterAutospacing="1"/>
    </w:pPr>
    <w:rPr>
      <w:rFonts w:ascii="Times New Roman" w:hAnsi="Times New Roman"/>
      <w:sz w:val="24"/>
      <w:szCs w:val="24"/>
      <w:lang w:eastAsia="nl-NL"/>
    </w:rPr>
  </w:style>
  <w:style w:type="paragraph" w:customStyle="1" w:styleId="xepsimple">
    <w:name w:val="xep_simple"/>
    <w:basedOn w:val="Standaard"/>
    <w:rsid w:val="00DE6357"/>
    <w:pPr>
      <w:suppressAutoHyphens w:val="0"/>
      <w:spacing w:before="100" w:beforeAutospacing="1" w:after="100" w:afterAutospacing="1"/>
    </w:pPr>
    <w:rPr>
      <w:rFonts w:ascii="Times New Roman" w:hAnsi="Times New Roman"/>
      <w:sz w:val="24"/>
      <w:szCs w:val="24"/>
      <w:lang w:eastAsia="nl-NL"/>
    </w:rPr>
  </w:style>
  <w:style w:type="paragraph" w:customStyle="1" w:styleId="Default">
    <w:name w:val="Default"/>
    <w:rsid w:val="0034334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6BD1"/>
    <w:pPr>
      <w:suppressAutoHyphens/>
    </w:pPr>
    <w:rPr>
      <w:rFonts w:ascii="Futura Bk BT" w:hAnsi="Futura Bk BT"/>
      <w:lang w:eastAsia="ar-SA"/>
    </w:rPr>
  </w:style>
  <w:style w:type="paragraph" w:styleId="Kop1">
    <w:name w:val="heading 1"/>
    <w:basedOn w:val="Standaard"/>
    <w:next w:val="Standaard"/>
    <w:link w:val="Kop1Char"/>
    <w:qFormat/>
    <w:rsid w:val="00A647E0"/>
    <w:pPr>
      <w:keepNext/>
      <w:suppressAutoHyphens w:val="0"/>
      <w:jc w:val="center"/>
      <w:outlineLvl w:val="0"/>
    </w:pPr>
    <w:rPr>
      <w:rFonts w:ascii="Times New Roman" w:hAnsi="Times New Roman"/>
      <w:b/>
      <w:bCs/>
      <w:sz w:val="32"/>
      <w:szCs w:val="24"/>
      <w:lang w:eastAsia="nl-NL"/>
    </w:rPr>
  </w:style>
  <w:style w:type="paragraph" w:styleId="Kop3">
    <w:name w:val="heading 3"/>
    <w:basedOn w:val="Standaard"/>
    <w:next w:val="Standaard"/>
    <w:link w:val="Kop3Char"/>
    <w:qFormat/>
    <w:rsid w:val="00A647E0"/>
    <w:pPr>
      <w:keepNext/>
      <w:suppressAutoHyphens w:val="0"/>
      <w:jc w:val="center"/>
      <w:outlineLvl w:val="2"/>
    </w:pPr>
    <w:rPr>
      <w:rFonts w:ascii="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8A6BD1"/>
  </w:style>
  <w:style w:type="character" w:customStyle="1" w:styleId="WW-Absatz-Standardschriftart">
    <w:name w:val="WW-Absatz-Standardschriftart"/>
    <w:rsid w:val="008A6BD1"/>
  </w:style>
  <w:style w:type="character" w:customStyle="1" w:styleId="WW-Absatz-Standardschriftart1">
    <w:name w:val="WW-Absatz-Standardschriftart1"/>
    <w:rsid w:val="008A6BD1"/>
  </w:style>
  <w:style w:type="character" w:customStyle="1" w:styleId="WW-Absatz-Standardschriftart11">
    <w:name w:val="WW-Absatz-Standardschriftart11"/>
    <w:rsid w:val="008A6BD1"/>
  </w:style>
  <w:style w:type="character" w:customStyle="1" w:styleId="WW-Absatz-Standardschriftart111">
    <w:name w:val="WW-Absatz-Standardschriftart111"/>
    <w:rsid w:val="008A6BD1"/>
  </w:style>
  <w:style w:type="character" w:customStyle="1" w:styleId="WW-Absatz-Standardschriftart1111">
    <w:name w:val="WW-Absatz-Standardschriftart1111"/>
    <w:rsid w:val="008A6BD1"/>
  </w:style>
  <w:style w:type="character" w:customStyle="1" w:styleId="WW-Absatz-Standardschriftart11111">
    <w:name w:val="WW-Absatz-Standardschriftart11111"/>
    <w:rsid w:val="008A6BD1"/>
  </w:style>
  <w:style w:type="character" w:customStyle="1" w:styleId="WW-Absatz-Standardschriftart111111">
    <w:name w:val="WW-Absatz-Standardschriftart111111"/>
    <w:rsid w:val="008A6BD1"/>
  </w:style>
  <w:style w:type="character" w:customStyle="1" w:styleId="WW-Absatz-Standardschriftart1111111">
    <w:name w:val="WW-Absatz-Standardschriftart1111111"/>
    <w:rsid w:val="008A6BD1"/>
  </w:style>
  <w:style w:type="character" w:customStyle="1" w:styleId="WW8Num1z0">
    <w:name w:val="WW8Num1z0"/>
    <w:rsid w:val="008A6BD1"/>
    <w:rPr>
      <w:rFonts w:ascii="Symbol" w:hAnsi="Symbol"/>
    </w:rPr>
  </w:style>
  <w:style w:type="character" w:customStyle="1" w:styleId="WW8Num1z1">
    <w:name w:val="WW8Num1z1"/>
    <w:rsid w:val="008A6BD1"/>
    <w:rPr>
      <w:rFonts w:ascii="Courier New" w:hAnsi="Courier New" w:cs="Courier New"/>
    </w:rPr>
  </w:style>
  <w:style w:type="character" w:customStyle="1" w:styleId="WW8Num1z2">
    <w:name w:val="WW8Num1z2"/>
    <w:rsid w:val="008A6BD1"/>
    <w:rPr>
      <w:rFonts w:ascii="Wingdings" w:hAnsi="Wingdings"/>
    </w:rPr>
  </w:style>
  <w:style w:type="character" w:customStyle="1" w:styleId="WW8Num2z0">
    <w:name w:val="WW8Num2z0"/>
    <w:rsid w:val="008A6BD1"/>
    <w:rPr>
      <w:rFonts w:ascii="Symbol" w:hAnsi="Symbol"/>
    </w:rPr>
  </w:style>
  <w:style w:type="character" w:customStyle="1" w:styleId="WW8Num2z1">
    <w:name w:val="WW8Num2z1"/>
    <w:rsid w:val="008A6BD1"/>
    <w:rPr>
      <w:rFonts w:ascii="Courier New" w:hAnsi="Courier New" w:cs="Courier New"/>
    </w:rPr>
  </w:style>
  <w:style w:type="character" w:customStyle="1" w:styleId="WW8Num2z2">
    <w:name w:val="WW8Num2z2"/>
    <w:rsid w:val="008A6BD1"/>
    <w:rPr>
      <w:rFonts w:ascii="Wingdings" w:hAnsi="Wingdings"/>
    </w:rPr>
  </w:style>
  <w:style w:type="character" w:customStyle="1" w:styleId="WW8Num3z0">
    <w:name w:val="WW8Num3z0"/>
    <w:rsid w:val="008A6BD1"/>
    <w:rPr>
      <w:rFonts w:ascii="Symbol" w:hAnsi="Symbol"/>
    </w:rPr>
  </w:style>
  <w:style w:type="character" w:customStyle="1" w:styleId="WW8Num3z1">
    <w:name w:val="WW8Num3z1"/>
    <w:rsid w:val="008A6BD1"/>
    <w:rPr>
      <w:rFonts w:ascii="Courier New" w:hAnsi="Courier New" w:cs="Courier New"/>
    </w:rPr>
  </w:style>
  <w:style w:type="character" w:customStyle="1" w:styleId="WW8Num3z2">
    <w:name w:val="WW8Num3z2"/>
    <w:rsid w:val="008A6BD1"/>
    <w:rPr>
      <w:rFonts w:ascii="Wingdings" w:hAnsi="Wingdings"/>
    </w:rPr>
  </w:style>
  <w:style w:type="character" w:customStyle="1" w:styleId="WW8Num4z0">
    <w:name w:val="WW8Num4z0"/>
    <w:rsid w:val="008A6BD1"/>
    <w:rPr>
      <w:rFonts w:ascii="Symbol" w:hAnsi="Symbol"/>
    </w:rPr>
  </w:style>
  <w:style w:type="character" w:customStyle="1" w:styleId="WW8Num4z1">
    <w:name w:val="WW8Num4z1"/>
    <w:rsid w:val="008A6BD1"/>
    <w:rPr>
      <w:rFonts w:ascii="Courier New" w:hAnsi="Courier New" w:cs="Courier New"/>
    </w:rPr>
  </w:style>
  <w:style w:type="character" w:customStyle="1" w:styleId="WW8Num4z2">
    <w:name w:val="WW8Num4z2"/>
    <w:rsid w:val="008A6BD1"/>
    <w:rPr>
      <w:rFonts w:ascii="Wingdings" w:hAnsi="Wingdings"/>
    </w:rPr>
  </w:style>
  <w:style w:type="character" w:customStyle="1" w:styleId="WW8Num5z0">
    <w:name w:val="WW8Num5z0"/>
    <w:rsid w:val="008A6BD1"/>
    <w:rPr>
      <w:rFonts w:ascii="Symbol" w:hAnsi="Symbol"/>
    </w:rPr>
  </w:style>
  <w:style w:type="character" w:customStyle="1" w:styleId="WW8Num5z1">
    <w:name w:val="WW8Num5z1"/>
    <w:rsid w:val="008A6BD1"/>
    <w:rPr>
      <w:rFonts w:ascii="Courier New" w:hAnsi="Courier New" w:cs="Courier New"/>
    </w:rPr>
  </w:style>
  <w:style w:type="character" w:customStyle="1" w:styleId="WW8Num5z2">
    <w:name w:val="WW8Num5z2"/>
    <w:rsid w:val="008A6BD1"/>
    <w:rPr>
      <w:rFonts w:ascii="Wingdings" w:hAnsi="Wingdings"/>
    </w:rPr>
  </w:style>
  <w:style w:type="character" w:customStyle="1" w:styleId="WW8Num7z1">
    <w:name w:val="WW8Num7z1"/>
    <w:rsid w:val="008A6BD1"/>
    <w:rPr>
      <w:b w:val="0"/>
    </w:rPr>
  </w:style>
  <w:style w:type="character" w:customStyle="1" w:styleId="WW8Num8z1">
    <w:name w:val="WW8Num8z1"/>
    <w:rsid w:val="008A6BD1"/>
    <w:rPr>
      <w:rFonts w:ascii="Courier New" w:hAnsi="Courier New" w:cs="Courier New"/>
    </w:rPr>
  </w:style>
  <w:style w:type="character" w:customStyle="1" w:styleId="WW8Num8z2">
    <w:name w:val="WW8Num8z2"/>
    <w:rsid w:val="008A6BD1"/>
    <w:rPr>
      <w:rFonts w:ascii="Wingdings" w:hAnsi="Wingdings"/>
    </w:rPr>
  </w:style>
  <w:style w:type="character" w:customStyle="1" w:styleId="WW8Num8z3">
    <w:name w:val="WW8Num8z3"/>
    <w:rsid w:val="008A6BD1"/>
    <w:rPr>
      <w:rFonts w:ascii="Symbol" w:hAnsi="Symbol"/>
    </w:rPr>
  </w:style>
  <w:style w:type="character" w:customStyle="1" w:styleId="WW8Num9z0">
    <w:name w:val="WW8Num9z0"/>
    <w:rsid w:val="008A6BD1"/>
    <w:rPr>
      <w:rFonts w:ascii="Symbol" w:hAnsi="Symbol"/>
    </w:rPr>
  </w:style>
  <w:style w:type="character" w:customStyle="1" w:styleId="WW8Num9z1">
    <w:name w:val="WW8Num9z1"/>
    <w:rsid w:val="008A6BD1"/>
    <w:rPr>
      <w:rFonts w:ascii="Courier New" w:hAnsi="Courier New" w:cs="Courier New"/>
    </w:rPr>
  </w:style>
  <w:style w:type="character" w:customStyle="1" w:styleId="WW8Num9z2">
    <w:name w:val="WW8Num9z2"/>
    <w:rsid w:val="008A6BD1"/>
    <w:rPr>
      <w:rFonts w:ascii="Wingdings" w:hAnsi="Wingdings"/>
    </w:rPr>
  </w:style>
  <w:style w:type="character" w:customStyle="1" w:styleId="Standaardalinea-lettertype1">
    <w:name w:val="Standaardalinea-lettertype1"/>
    <w:rsid w:val="008A6BD1"/>
  </w:style>
  <w:style w:type="character" w:customStyle="1" w:styleId="Nummeringssymbolen">
    <w:name w:val="Nummeringssymbolen"/>
    <w:rsid w:val="008A6BD1"/>
  </w:style>
  <w:style w:type="character" w:customStyle="1" w:styleId="Opsommingstekens">
    <w:name w:val="Opsommingstekens"/>
    <w:rsid w:val="008A6BD1"/>
    <w:rPr>
      <w:rFonts w:ascii="OpenSymbol" w:eastAsia="OpenSymbol" w:hAnsi="OpenSymbol" w:cs="OpenSymbol"/>
    </w:rPr>
  </w:style>
  <w:style w:type="character" w:customStyle="1" w:styleId="Voetnoottekens">
    <w:name w:val="Voetnoottekens"/>
    <w:rsid w:val="008A6BD1"/>
  </w:style>
  <w:style w:type="character" w:styleId="Voetnootmarkering">
    <w:name w:val="footnote reference"/>
    <w:rsid w:val="008A6BD1"/>
    <w:rPr>
      <w:vertAlign w:val="superscript"/>
    </w:rPr>
  </w:style>
  <w:style w:type="character" w:styleId="Regelnummer">
    <w:name w:val="line number"/>
    <w:rsid w:val="008A6BD1"/>
  </w:style>
  <w:style w:type="paragraph" w:customStyle="1" w:styleId="Kop">
    <w:name w:val="Kop"/>
    <w:basedOn w:val="Standaard"/>
    <w:next w:val="Plattetekst"/>
    <w:rsid w:val="008A6BD1"/>
    <w:pPr>
      <w:keepNext/>
      <w:spacing w:before="240" w:after="120"/>
    </w:pPr>
    <w:rPr>
      <w:rFonts w:ascii="Arial" w:eastAsia="MS Mincho" w:hAnsi="Arial" w:cs="Tahoma"/>
      <w:sz w:val="28"/>
      <w:szCs w:val="28"/>
    </w:rPr>
  </w:style>
  <w:style w:type="paragraph" w:styleId="Plattetekst">
    <w:name w:val="Body Text"/>
    <w:basedOn w:val="Standaard"/>
    <w:rsid w:val="008A6BD1"/>
    <w:pPr>
      <w:spacing w:after="120"/>
    </w:pPr>
  </w:style>
  <w:style w:type="paragraph" w:styleId="Lijst">
    <w:name w:val="List"/>
    <w:basedOn w:val="Plattetekst"/>
    <w:rsid w:val="008A6BD1"/>
    <w:rPr>
      <w:rFonts w:cs="Tahoma"/>
    </w:rPr>
  </w:style>
  <w:style w:type="paragraph" w:customStyle="1" w:styleId="Bijschrift1">
    <w:name w:val="Bijschrift1"/>
    <w:basedOn w:val="Standaard"/>
    <w:rsid w:val="008A6BD1"/>
    <w:pPr>
      <w:suppressLineNumbers/>
      <w:spacing w:before="120" w:after="120"/>
    </w:pPr>
    <w:rPr>
      <w:rFonts w:cs="Tahoma"/>
      <w:i/>
      <w:iCs/>
      <w:sz w:val="24"/>
      <w:szCs w:val="24"/>
    </w:rPr>
  </w:style>
  <w:style w:type="paragraph" w:customStyle="1" w:styleId="Index">
    <w:name w:val="Index"/>
    <w:basedOn w:val="Standaard"/>
    <w:rsid w:val="008A6BD1"/>
    <w:pPr>
      <w:suppressLineNumbers/>
    </w:pPr>
    <w:rPr>
      <w:rFonts w:cs="Tahoma"/>
    </w:rPr>
  </w:style>
  <w:style w:type="paragraph" w:styleId="Ballontekst">
    <w:name w:val="Balloon Text"/>
    <w:basedOn w:val="Standaard"/>
    <w:rsid w:val="008A6BD1"/>
    <w:rPr>
      <w:rFonts w:ascii="Tahoma" w:hAnsi="Tahoma" w:cs="Tahoma"/>
      <w:sz w:val="16"/>
      <w:szCs w:val="16"/>
    </w:rPr>
  </w:style>
  <w:style w:type="paragraph" w:styleId="Voetnoottekst">
    <w:name w:val="footnote text"/>
    <w:basedOn w:val="Standaard"/>
    <w:rsid w:val="008A6BD1"/>
    <w:pPr>
      <w:suppressLineNumbers/>
      <w:ind w:left="283" w:hanging="283"/>
    </w:pPr>
  </w:style>
  <w:style w:type="paragraph" w:styleId="Voettekst">
    <w:name w:val="footer"/>
    <w:basedOn w:val="Standaard"/>
    <w:rsid w:val="008A6BD1"/>
    <w:pPr>
      <w:suppressLineNumbers/>
      <w:tabs>
        <w:tab w:val="center" w:pos="4536"/>
        <w:tab w:val="right" w:pos="9072"/>
      </w:tabs>
    </w:pPr>
  </w:style>
  <w:style w:type="paragraph" w:styleId="Koptekst">
    <w:name w:val="header"/>
    <w:basedOn w:val="Standaard"/>
    <w:link w:val="KoptekstChar"/>
    <w:uiPriority w:val="99"/>
    <w:rsid w:val="008A6BD1"/>
    <w:pPr>
      <w:suppressLineNumbers/>
      <w:tabs>
        <w:tab w:val="center" w:pos="4819"/>
        <w:tab w:val="right" w:pos="9638"/>
      </w:tabs>
    </w:pPr>
  </w:style>
  <w:style w:type="paragraph" w:styleId="Lijstalinea">
    <w:name w:val="List Paragraph"/>
    <w:basedOn w:val="Standaard"/>
    <w:uiPriority w:val="34"/>
    <w:qFormat/>
    <w:rsid w:val="005B7479"/>
    <w:pPr>
      <w:ind w:left="720"/>
      <w:contextualSpacing/>
    </w:pPr>
  </w:style>
  <w:style w:type="paragraph" w:styleId="Normaalweb">
    <w:name w:val="Normal (Web)"/>
    <w:basedOn w:val="Standaard"/>
    <w:uiPriority w:val="99"/>
    <w:unhideWhenUsed/>
    <w:rsid w:val="00991BFB"/>
    <w:pPr>
      <w:suppressAutoHyphens w:val="0"/>
      <w:spacing w:before="100" w:beforeAutospacing="1" w:after="100" w:afterAutospacing="1"/>
    </w:pPr>
    <w:rPr>
      <w:rFonts w:ascii="Times New Roman" w:hAnsi="Times New Roman"/>
      <w:sz w:val="24"/>
      <w:szCs w:val="24"/>
      <w:lang w:eastAsia="nl-NL"/>
    </w:rPr>
  </w:style>
  <w:style w:type="character" w:customStyle="1" w:styleId="KoptekstChar">
    <w:name w:val="Koptekst Char"/>
    <w:basedOn w:val="Standaardalinea-lettertype"/>
    <w:link w:val="Koptekst"/>
    <w:uiPriority w:val="99"/>
    <w:rsid w:val="003D0CDA"/>
    <w:rPr>
      <w:rFonts w:ascii="Futura Bk BT" w:hAnsi="Futura Bk BT"/>
      <w:lang w:eastAsia="ar-SA"/>
    </w:rPr>
  </w:style>
  <w:style w:type="character" w:customStyle="1" w:styleId="Kop1Char">
    <w:name w:val="Kop 1 Char"/>
    <w:basedOn w:val="Standaardalinea-lettertype"/>
    <w:link w:val="Kop1"/>
    <w:rsid w:val="00A647E0"/>
    <w:rPr>
      <w:b/>
      <w:bCs/>
      <w:sz w:val="32"/>
      <w:szCs w:val="24"/>
    </w:rPr>
  </w:style>
  <w:style w:type="character" w:customStyle="1" w:styleId="Kop3Char">
    <w:name w:val="Kop 3 Char"/>
    <w:basedOn w:val="Standaardalinea-lettertype"/>
    <w:link w:val="Kop3"/>
    <w:rsid w:val="00A647E0"/>
    <w:rPr>
      <w:b/>
      <w:bCs/>
      <w:sz w:val="24"/>
      <w:szCs w:val="24"/>
    </w:rPr>
  </w:style>
  <w:style w:type="table" w:styleId="Tabelraster">
    <w:name w:val="Table Grid"/>
    <w:basedOn w:val="Standaardtabel"/>
    <w:uiPriority w:val="59"/>
    <w:rsid w:val="007A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F58CA"/>
    <w:rPr>
      <w:color w:val="0000FF" w:themeColor="hyperlink"/>
      <w:u w:val="single"/>
    </w:rPr>
  </w:style>
  <w:style w:type="character" w:customStyle="1" w:styleId="st1">
    <w:name w:val="st1"/>
    <w:basedOn w:val="Standaardalinea-lettertype"/>
    <w:rsid w:val="007E735F"/>
  </w:style>
  <w:style w:type="character" w:styleId="Zwaar">
    <w:name w:val="Strong"/>
    <w:basedOn w:val="Standaardalinea-lettertype"/>
    <w:uiPriority w:val="22"/>
    <w:qFormat/>
    <w:rsid w:val="00CD7EC7"/>
    <w:rPr>
      <w:b/>
      <w:bCs/>
    </w:rPr>
  </w:style>
  <w:style w:type="paragraph" w:styleId="Geenafstand">
    <w:name w:val="No Spacing"/>
    <w:uiPriority w:val="1"/>
    <w:qFormat/>
    <w:rsid w:val="00CE7B62"/>
    <w:rPr>
      <w:rFonts w:asciiTheme="minorHAnsi" w:eastAsiaTheme="minorEastAsia" w:hAnsiTheme="minorHAnsi" w:cstheme="minorBidi"/>
      <w:sz w:val="22"/>
      <w:szCs w:val="22"/>
      <w:lang w:val="en-US"/>
    </w:rPr>
  </w:style>
  <w:style w:type="paragraph" w:customStyle="1" w:styleId="bodytext">
    <w:name w:val="bodytext"/>
    <w:basedOn w:val="Standaard"/>
    <w:rsid w:val="00DE6357"/>
    <w:pPr>
      <w:suppressAutoHyphens w:val="0"/>
      <w:spacing w:before="100" w:beforeAutospacing="1" w:after="100" w:afterAutospacing="1"/>
    </w:pPr>
    <w:rPr>
      <w:rFonts w:ascii="Times New Roman" w:hAnsi="Times New Roman"/>
      <w:sz w:val="24"/>
      <w:szCs w:val="24"/>
      <w:lang w:eastAsia="nl-NL"/>
    </w:rPr>
  </w:style>
  <w:style w:type="paragraph" w:customStyle="1" w:styleId="xepsimple">
    <w:name w:val="xep_simple"/>
    <w:basedOn w:val="Standaard"/>
    <w:rsid w:val="00DE6357"/>
    <w:pPr>
      <w:suppressAutoHyphens w:val="0"/>
      <w:spacing w:before="100" w:beforeAutospacing="1" w:after="100" w:afterAutospacing="1"/>
    </w:pPr>
    <w:rPr>
      <w:rFonts w:ascii="Times New Roman" w:hAnsi="Times New Roman"/>
      <w:sz w:val="24"/>
      <w:szCs w:val="24"/>
      <w:lang w:eastAsia="nl-NL"/>
    </w:rPr>
  </w:style>
  <w:style w:type="paragraph" w:customStyle="1" w:styleId="Default">
    <w:name w:val="Default"/>
    <w:rsid w:val="0034334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079">
      <w:bodyDiv w:val="1"/>
      <w:marLeft w:val="0"/>
      <w:marRight w:val="0"/>
      <w:marTop w:val="0"/>
      <w:marBottom w:val="0"/>
      <w:divBdr>
        <w:top w:val="none" w:sz="0" w:space="0" w:color="auto"/>
        <w:left w:val="none" w:sz="0" w:space="0" w:color="auto"/>
        <w:bottom w:val="none" w:sz="0" w:space="0" w:color="auto"/>
        <w:right w:val="none" w:sz="0" w:space="0" w:color="auto"/>
      </w:divBdr>
    </w:div>
    <w:div w:id="71588763">
      <w:bodyDiv w:val="1"/>
      <w:marLeft w:val="0"/>
      <w:marRight w:val="0"/>
      <w:marTop w:val="0"/>
      <w:marBottom w:val="0"/>
      <w:divBdr>
        <w:top w:val="none" w:sz="0" w:space="0" w:color="auto"/>
        <w:left w:val="none" w:sz="0" w:space="0" w:color="auto"/>
        <w:bottom w:val="none" w:sz="0" w:space="0" w:color="auto"/>
        <w:right w:val="none" w:sz="0" w:space="0" w:color="auto"/>
      </w:divBdr>
    </w:div>
    <w:div w:id="144245592">
      <w:bodyDiv w:val="1"/>
      <w:marLeft w:val="0"/>
      <w:marRight w:val="0"/>
      <w:marTop w:val="0"/>
      <w:marBottom w:val="0"/>
      <w:divBdr>
        <w:top w:val="none" w:sz="0" w:space="0" w:color="auto"/>
        <w:left w:val="none" w:sz="0" w:space="0" w:color="auto"/>
        <w:bottom w:val="none" w:sz="0" w:space="0" w:color="auto"/>
        <w:right w:val="none" w:sz="0" w:space="0" w:color="auto"/>
      </w:divBdr>
    </w:div>
    <w:div w:id="227769222">
      <w:bodyDiv w:val="1"/>
      <w:marLeft w:val="0"/>
      <w:marRight w:val="0"/>
      <w:marTop w:val="0"/>
      <w:marBottom w:val="0"/>
      <w:divBdr>
        <w:top w:val="none" w:sz="0" w:space="0" w:color="auto"/>
        <w:left w:val="none" w:sz="0" w:space="0" w:color="auto"/>
        <w:bottom w:val="none" w:sz="0" w:space="0" w:color="auto"/>
        <w:right w:val="none" w:sz="0" w:space="0" w:color="auto"/>
      </w:divBdr>
    </w:div>
    <w:div w:id="239100186">
      <w:bodyDiv w:val="1"/>
      <w:marLeft w:val="0"/>
      <w:marRight w:val="0"/>
      <w:marTop w:val="0"/>
      <w:marBottom w:val="0"/>
      <w:divBdr>
        <w:top w:val="none" w:sz="0" w:space="0" w:color="auto"/>
        <w:left w:val="none" w:sz="0" w:space="0" w:color="auto"/>
        <w:bottom w:val="none" w:sz="0" w:space="0" w:color="auto"/>
        <w:right w:val="none" w:sz="0" w:space="0" w:color="auto"/>
      </w:divBdr>
      <w:divsChild>
        <w:div w:id="392386733">
          <w:marLeft w:val="1267"/>
          <w:marRight w:val="0"/>
          <w:marTop w:val="0"/>
          <w:marBottom w:val="0"/>
          <w:divBdr>
            <w:top w:val="none" w:sz="0" w:space="0" w:color="auto"/>
            <w:left w:val="none" w:sz="0" w:space="0" w:color="auto"/>
            <w:bottom w:val="none" w:sz="0" w:space="0" w:color="auto"/>
            <w:right w:val="none" w:sz="0" w:space="0" w:color="auto"/>
          </w:divBdr>
        </w:div>
        <w:div w:id="698161765">
          <w:marLeft w:val="1267"/>
          <w:marRight w:val="0"/>
          <w:marTop w:val="0"/>
          <w:marBottom w:val="0"/>
          <w:divBdr>
            <w:top w:val="none" w:sz="0" w:space="0" w:color="auto"/>
            <w:left w:val="none" w:sz="0" w:space="0" w:color="auto"/>
            <w:bottom w:val="none" w:sz="0" w:space="0" w:color="auto"/>
            <w:right w:val="none" w:sz="0" w:space="0" w:color="auto"/>
          </w:divBdr>
        </w:div>
        <w:div w:id="1624730195">
          <w:marLeft w:val="1267"/>
          <w:marRight w:val="0"/>
          <w:marTop w:val="0"/>
          <w:marBottom w:val="0"/>
          <w:divBdr>
            <w:top w:val="none" w:sz="0" w:space="0" w:color="auto"/>
            <w:left w:val="none" w:sz="0" w:space="0" w:color="auto"/>
            <w:bottom w:val="none" w:sz="0" w:space="0" w:color="auto"/>
            <w:right w:val="none" w:sz="0" w:space="0" w:color="auto"/>
          </w:divBdr>
        </w:div>
      </w:divsChild>
    </w:div>
    <w:div w:id="301078828">
      <w:bodyDiv w:val="1"/>
      <w:marLeft w:val="0"/>
      <w:marRight w:val="0"/>
      <w:marTop w:val="0"/>
      <w:marBottom w:val="0"/>
      <w:divBdr>
        <w:top w:val="none" w:sz="0" w:space="0" w:color="auto"/>
        <w:left w:val="none" w:sz="0" w:space="0" w:color="auto"/>
        <w:bottom w:val="none" w:sz="0" w:space="0" w:color="auto"/>
        <w:right w:val="none" w:sz="0" w:space="0" w:color="auto"/>
      </w:divBdr>
    </w:div>
    <w:div w:id="302926031">
      <w:bodyDiv w:val="1"/>
      <w:marLeft w:val="0"/>
      <w:marRight w:val="0"/>
      <w:marTop w:val="0"/>
      <w:marBottom w:val="0"/>
      <w:divBdr>
        <w:top w:val="none" w:sz="0" w:space="0" w:color="auto"/>
        <w:left w:val="none" w:sz="0" w:space="0" w:color="auto"/>
        <w:bottom w:val="none" w:sz="0" w:space="0" w:color="auto"/>
        <w:right w:val="none" w:sz="0" w:space="0" w:color="auto"/>
      </w:divBdr>
      <w:divsChild>
        <w:div w:id="1231161765">
          <w:marLeft w:val="720"/>
          <w:marRight w:val="0"/>
          <w:marTop w:val="0"/>
          <w:marBottom w:val="0"/>
          <w:divBdr>
            <w:top w:val="none" w:sz="0" w:space="0" w:color="auto"/>
            <w:left w:val="none" w:sz="0" w:space="0" w:color="auto"/>
            <w:bottom w:val="none" w:sz="0" w:space="0" w:color="auto"/>
            <w:right w:val="none" w:sz="0" w:space="0" w:color="auto"/>
          </w:divBdr>
        </w:div>
        <w:div w:id="691033371">
          <w:marLeft w:val="720"/>
          <w:marRight w:val="0"/>
          <w:marTop w:val="0"/>
          <w:marBottom w:val="0"/>
          <w:divBdr>
            <w:top w:val="none" w:sz="0" w:space="0" w:color="auto"/>
            <w:left w:val="none" w:sz="0" w:space="0" w:color="auto"/>
            <w:bottom w:val="none" w:sz="0" w:space="0" w:color="auto"/>
            <w:right w:val="none" w:sz="0" w:space="0" w:color="auto"/>
          </w:divBdr>
        </w:div>
        <w:div w:id="1263805196">
          <w:marLeft w:val="720"/>
          <w:marRight w:val="0"/>
          <w:marTop w:val="0"/>
          <w:marBottom w:val="0"/>
          <w:divBdr>
            <w:top w:val="none" w:sz="0" w:space="0" w:color="auto"/>
            <w:left w:val="none" w:sz="0" w:space="0" w:color="auto"/>
            <w:bottom w:val="none" w:sz="0" w:space="0" w:color="auto"/>
            <w:right w:val="none" w:sz="0" w:space="0" w:color="auto"/>
          </w:divBdr>
        </w:div>
        <w:div w:id="1498810998">
          <w:marLeft w:val="720"/>
          <w:marRight w:val="0"/>
          <w:marTop w:val="0"/>
          <w:marBottom w:val="0"/>
          <w:divBdr>
            <w:top w:val="none" w:sz="0" w:space="0" w:color="auto"/>
            <w:left w:val="none" w:sz="0" w:space="0" w:color="auto"/>
            <w:bottom w:val="none" w:sz="0" w:space="0" w:color="auto"/>
            <w:right w:val="none" w:sz="0" w:space="0" w:color="auto"/>
          </w:divBdr>
        </w:div>
        <w:div w:id="965891382">
          <w:marLeft w:val="720"/>
          <w:marRight w:val="0"/>
          <w:marTop w:val="0"/>
          <w:marBottom w:val="0"/>
          <w:divBdr>
            <w:top w:val="none" w:sz="0" w:space="0" w:color="auto"/>
            <w:left w:val="none" w:sz="0" w:space="0" w:color="auto"/>
            <w:bottom w:val="none" w:sz="0" w:space="0" w:color="auto"/>
            <w:right w:val="none" w:sz="0" w:space="0" w:color="auto"/>
          </w:divBdr>
        </w:div>
        <w:div w:id="616176853">
          <w:marLeft w:val="720"/>
          <w:marRight w:val="0"/>
          <w:marTop w:val="0"/>
          <w:marBottom w:val="0"/>
          <w:divBdr>
            <w:top w:val="none" w:sz="0" w:space="0" w:color="auto"/>
            <w:left w:val="none" w:sz="0" w:space="0" w:color="auto"/>
            <w:bottom w:val="none" w:sz="0" w:space="0" w:color="auto"/>
            <w:right w:val="none" w:sz="0" w:space="0" w:color="auto"/>
          </w:divBdr>
        </w:div>
        <w:div w:id="1738942637">
          <w:marLeft w:val="720"/>
          <w:marRight w:val="0"/>
          <w:marTop w:val="0"/>
          <w:marBottom w:val="0"/>
          <w:divBdr>
            <w:top w:val="none" w:sz="0" w:space="0" w:color="auto"/>
            <w:left w:val="none" w:sz="0" w:space="0" w:color="auto"/>
            <w:bottom w:val="none" w:sz="0" w:space="0" w:color="auto"/>
            <w:right w:val="none" w:sz="0" w:space="0" w:color="auto"/>
          </w:divBdr>
        </w:div>
        <w:div w:id="2121603751">
          <w:marLeft w:val="720"/>
          <w:marRight w:val="0"/>
          <w:marTop w:val="0"/>
          <w:marBottom w:val="0"/>
          <w:divBdr>
            <w:top w:val="none" w:sz="0" w:space="0" w:color="auto"/>
            <w:left w:val="none" w:sz="0" w:space="0" w:color="auto"/>
            <w:bottom w:val="none" w:sz="0" w:space="0" w:color="auto"/>
            <w:right w:val="none" w:sz="0" w:space="0" w:color="auto"/>
          </w:divBdr>
        </w:div>
      </w:divsChild>
    </w:div>
    <w:div w:id="368336403">
      <w:bodyDiv w:val="1"/>
      <w:marLeft w:val="0"/>
      <w:marRight w:val="0"/>
      <w:marTop w:val="0"/>
      <w:marBottom w:val="0"/>
      <w:divBdr>
        <w:top w:val="none" w:sz="0" w:space="0" w:color="auto"/>
        <w:left w:val="none" w:sz="0" w:space="0" w:color="auto"/>
        <w:bottom w:val="none" w:sz="0" w:space="0" w:color="auto"/>
        <w:right w:val="none" w:sz="0" w:space="0" w:color="auto"/>
      </w:divBdr>
    </w:div>
    <w:div w:id="429274899">
      <w:bodyDiv w:val="1"/>
      <w:marLeft w:val="0"/>
      <w:marRight w:val="0"/>
      <w:marTop w:val="0"/>
      <w:marBottom w:val="0"/>
      <w:divBdr>
        <w:top w:val="none" w:sz="0" w:space="0" w:color="auto"/>
        <w:left w:val="none" w:sz="0" w:space="0" w:color="auto"/>
        <w:bottom w:val="none" w:sz="0" w:space="0" w:color="auto"/>
        <w:right w:val="none" w:sz="0" w:space="0" w:color="auto"/>
      </w:divBdr>
      <w:divsChild>
        <w:div w:id="498083211">
          <w:marLeft w:val="720"/>
          <w:marRight w:val="0"/>
          <w:marTop w:val="0"/>
          <w:marBottom w:val="0"/>
          <w:divBdr>
            <w:top w:val="none" w:sz="0" w:space="0" w:color="auto"/>
            <w:left w:val="none" w:sz="0" w:space="0" w:color="auto"/>
            <w:bottom w:val="none" w:sz="0" w:space="0" w:color="auto"/>
            <w:right w:val="none" w:sz="0" w:space="0" w:color="auto"/>
          </w:divBdr>
        </w:div>
        <w:div w:id="422920374">
          <w:marLeft w:val="720"/>
          <w:marRight w:val="0"/>
          <w:marTop w:val="0"/>
          <w:marBottom w:val="0"/>
          <w:divBdr>
            <w:top w:val="none" w:sz="0" w:space="0" w:color="auto"/>
            <w:left w:val="none" w:sz="0" w:space="0" w:color="auto"/>
            <w:bottom w:val="none" w:sz="0" w:space="0" w:color="auto"/>
            <w:right w:val="none" w:sz="0" w:space="0" w:color="auto"/>
          </w:divBdr>
        </w:div>
      </w:divsChild>
    </w:div>
    <w:div w:id="431821592">
      <w:bodyDiv w:val="1"/>
      <w:marLeft w:val="0"/>
      <w:marRight w:val="0"/>
      <w:marTop w:val="0"/>
      <w:marBottom w:val="0"/>
      <w:divBdr>
        <w:top w:val="none" w:sz="0" w:space="0" w:color="auto"/>
        <w:left w:val="none" w:sz="0" w:space="0" w:color="auto"/>
        <w:bottom w:val="none" w:sz="0" w:space="0" w:color="auto"/>
        <w:right w:val="none" w:sz="0" w:space="0" w:color="auto"/>
      </w:divBdr>
    </w:div>
    <w:div w:id="500580940">
      <w:bodyDiv w:val="1"/>
      <w:marLeft w:val="0"/>
      <w:marRight w:val="0"/>
      <w:marTop w:val="0"/>
      <w:marBottom w:val="0"/>
      <w:divBdr>
        <w:top w:val="none" w:sz="0" w:space="0" w:color="auto"/>
        <w:left w:val="none" w:sz="0" w:space="0" w:color="auto"/>
        <w:bottom w:val="none" w:sz="0" w:space="0" w:color="auto"/>
        <w:right w:val="none" w:sz="0" w:space="0" w:color="auto"/>
      </w:divBdr>
    </w:div>
    <w:div w:id="574628225">
      <w:bodyDiv w:val="1"/>
      <w:marLeft w:val="0"/>
      <w:marRight w:val="0"/>
      <w:marTop w:val="0"/>
      <w:marBottom w:val="0"/>
      <w:divBdr>
        <w:top w:val="none" w:sz="0" w:space="0" w:color="auto"/>
        <w:left w:val="none" w:sz="0" w:space="0" w:color="auto"/>
        <w:bottom w:val="none" w:sz="0" w:space="0" w:color="auto"/>
        <w:right w:val="none" w:sz="0" w:space="0" w:color="auto"/>
      </w:divBdr>
      <w:divsChild>
        <w:div w:id="439833753">
          <w:marLeft w:val="0"/>
          <w:marRight w:val="0"/>
          <w:marTop w:val="0"/>
          <w:marBottom w:val="0"/>
          <w:divBdr>
            <w:top w:val="none" w:sz="0" w:space="0" w:color="auto"/>
            <w:left w:val="none" w:sz="0" w:space="0" w:color="auto"/>
            <w:bottom w:val="none" w:sz="0" w:space="0" w:color="auto"/>
            <w:right w:val="none" w:sz="0" w:space="0" w:color="auto"/>
          </w:divBdr>
          <w:divsChild>
            <w:div w:id="1075981085">
              <w:marLeft w:val="0"/>
              <w:marRight w:val="0"/>
              <w:marTop w:val="630"/>
              <w:marBottom w:val="0"/>
              <w:divBdr>
                <w:top w:val="none" w:sz="0" w:space="0" w:color="auto"/>
                <w:left w:val="none" w:sz="0" w:space="0" w:color="auto"/>
                <w:bottom w:val="none" w:sz="0" w:space="0" w:color="auto"/>
                <w:right w:val="none" w:sz="0" w:space="0" w:color="auto"/>
              </w:divBdr>
              <w:divsChild>
                <w:div w:id="2088066793">
                  <w:marLeft w:val="0"/>
                  <w:marRight w:val="0"/>
                  <w:marTop w:val="0"/>
                  <w:marBottom w:val="0"/>
                  <w:divBdr>
                    <w:top w:val="none" w:sz="0" w:space="0" w:color="auto"/>
                    <w:left w:val="none" w:sz="0" w:space="0" w:color="auto"/>
                    <w:bottom w:val="none" w:sz="0" w:space="0" w:color="auto"/>
                    <w:right w:val="none" w:sz="0" w:space="0" w:color="auto"/>
                  </w:divBdr>
                  <w:divsChild>
                    <w:div w:id="1431969003">
                      <w:marLeft w:val="0"/>
                      <w:marRight w:val="0"/>
                      <w:marTop w:val="0"/>
                      <w:marBottom w:val="0"/>
                      <w:divBdr>
                        <w:top w:val="none" w:sz="0" w:space="0" w:color="auto"/>
                        <w:left w:val="none" w:sz="0" w:space="0" w:color="auto"/>
                        <w:bottom w:val="none" w:sz="0" w:space="0" w:color="auto"/>
                        <w:right w:val="none" w:sz="0" w:space="0" w:color="auto"/>
                      </w:divBdr>
                      <w:divsChild>
                        <w:div w:id="173233774">
                          <w:marLeft w:val="150"/>
                          <w:marRight w:val="150"/>
                          <w:marTop w:val="150"/>
                          <w:marBottom w:val="150"/>
                          <w:divBdr>
                            <w:top w:val="none" w:sz="0" w:space="0" w:color="auto"/>
                            <w:left w:val="none" w:sz="0" w:space="0" w:color="auto"/>
                            <w:bottom w:val="none" w:sz="0" w:space="0" w:color="auto"/>
                            <w:right w:val="none" w:sz="0" w:space="0" w:color="auto"/>
                          </w:divBdr>
                          <w:divsChild>
                            <w:div w:id="1505242759">
                              <w:marLeft w:val="0"/>
                              <w:marRight w:val="0"/>
                              <w:marTop w:val="0"/>
                              <w:marBottom w:val="0"/>
                              <w:divBdr>
                                <w:top w:val="single" w:sz="6" w:space="8" w:color="CCCCCC"/>
                                <w:left w:val="none" w:sz="0" w:space="0" w:color="auto"/>
                                <w:bottom w:val="none" w:sz="0" w:space="0" w:color="auto"/>
                                <w:right w:val="none" w:sz="0" w:space="0" w:color="auto"/>
                              </w:divBdr>
                              <w:divsChild>
                                <w:div w:id="1285113022">
                                  <w:marLeft w:val="0"/>
                                  <w:marRight w:val="0"/>
                                  <w:marTop w:val="0"/>
                                  <w:marBottom w:val="0"/>
                                  <w:divBdr>
                                    <w:top w:val="none" w:sz="0" w:space="0" w:color="auto"/>
                                    <w:left w:val="none" w:sz="0" w:space="0" w:color="auto"/>
                                    <w:bottom w:val="none" w:sz="0" w:space="0" w:color="auto"/>
                                    <w:right w:val="none" w:sz="0" w:space="0" w:color="auto"/>
                                  </w:divBdr>
                                  <w:divsChild>
                                    <w:div w:id="980115528">
                                      <w:marLeft w:val="0"/>
                                      <w:marRight w:val="0"/>
                                      <w:marTop w:val="0"/>
                                      <w:marBottom w:val="0"/>
                                      <w:divBdr>
                                        <w:top w:val="none" w:sz="0" w:space="0" w:color="auto"/>
                                        <w:left w:val="none" w:sz="0" w:space="0" w:color="auto"/>
                                        <w:bottom w:val="none" w:sz="0" w:space="0" w:color="auto"/>
                                        <w:right w:val="none" w:sz="0" w:space="0" w:color="auto"/>
                                      </w:divBdr>
                                      <w:divsChild>
                                        <w:div w:id="1509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408923">
      <w:bodyDiv w:val="1"/>
      <w:marLeft w:val="0"/>
      <w:marRight w:val="0"/>
      <w:marTop w:val="0"/>
      <w:marBottom w:val="0"/>
      <w:divBdr>
        <w:top w:val="none" w:sz="0" w:space="0" w:color="auto"/>
        <w:left w:val="none" w:sz="0" w:space="0" w:color="auto"/>
        <w:bottom w:val="none" w:sz="0" w:space="0" w:color="auto"/>
        <w:right w:val="none" w:sz="0" w:space="0" w:color="auto"/>
      </w:divBdr>
      <w:divsChild>
        <w:div w:id="73597824">
          <w:marLeft w:val="720"/>
          <w:marRight w:val="0"/>
          <w:marTop w:val="0"/>
          <w:marBottom w:val="0"/>
          <w:divBdr>
            <w:top w:val="none" w:sz="0" w:space="0" w:color="auto"/>
            <w:left w:val="none" w:sz="0" w:space="0" w:color="auto"/>
            <w:bottom w:val="none" w:sz="0" w:space="0" w:color="auto"/>
            <w:right w:val="none" w:sz="0" w:space="0" w:color="auto"/>
          </w:divBdr>
        </w:div>
        <w:div w:id="1836219705">
          <w:marLeft w:val="720"/>
          <w:marRight w:val="0"/>
          <w:marTop w:val="0"/>
          <w:marBottom w:val="0"/>
          <w:divBdr>
            <w:top w:val="none" w:sz="0" w:space="0" w:color="auto"/>
            <w:left w:val="none" w:sz="0" w:space="0" w:color="auto"/>
            <w:bottom w:val="none" w:sz="0" w:space="0" w:color="auto"/>
            <w:right w:val="none" w:sz="0" w:space="0" w:color="auto"/>
          </w:divBdr>
        </w:div>
        <w:div w:id="42406614">
          <w:marLeft w:val="720"/>
          <w:marRight w:val="0"/>
          <w:marTop w:val="0"/>
          <w:marBottom w:val="0"/>
          <w:divBdr>
            <w:top w:val="none" w:sz="0" w:space="0" w:color="auto"/>
            <w:left w:val="none" w:sz="0" w:space="0" w:color="auto"/>
            <w:bottom w:val="none" w:sz="0" w:space="0" w:color="auto"/>
            <w:right w:val="none" w:sz="0" w:space="0" w:color="auto"/>
          </w:divBdr>
        </w:div>
        <w:div w:id="1950233441">
          <w:marLeft w:val="720"/>
          <w:marRight w:val="0"/>
          <w:marTop w:val="0"/>
          <w:marBottom w:val="0"/>
          <w:divBdr>
            <w:top w:val="none" w:sz="0" w:space="0" w:color="auto"/>
            <w:left w:val="none" w:sz="0" w:space="0" w:color="auto"/>
            <w:bottom w:val="none" w:sz="0" w:space="0" w:color="auto"/>
            <w:right w:val="none" w:sz="0" w:space="0" w:color="auto"/>
          </w:divBdr>
        </w:div>
        <w:div w:id="988750999">
          <w:marLeft w:val="720"/>
          <w:marRight w:val="0"/>
          <w:marTop w:val="0"/>
          <w:marBottom w:val="0"/>
          <w:divBdr>
            <w:top w:val="none" w:sz="0" w:space="0" w:color="auto"/>
            <w:left w:val="none" w:sz="0" w:space="0" w:color="auto"/>
            <w:bottom w:val="none" w:sz="0" w:space="0" w:color="auto"/>
            <w:right w:val="none" w:sz="0" w:space="0" w:color="auto"/>
          </w:divBdr>
        </w:div>
        <w:div w:id="2019230498">
          <w:marLeft w:val="720"/>
          <w:marRight w:val="0"/>
          <w:marTop w:val="0"/>
          <w:marBottom w:val="0"/>
          <w:divBdr>
            <w:top w:val="none" w:sz="0" w:space="0" w:color="auto"/>
            <w:left w:val="none" w:sz="0" w:space="0" w:color="auto"/>
            <w:bottom w:val="none" w:sz="0" w:space="0" w:color="auto"/>
            <w:right w:val="none" w:sz="0" w:space="0" w:color="auto"/>
          </w:divBdr>
        </w:div>
        <w:div w:id="636379697">
          <w:marLeft w:val="720"/>
          <w:marRight w:val="0"/>
          <w:marTop w:val="0"/>
          <w:marBottom w:val="0"/>
          <w:divBdr>
            <w:top w:val="none" w:sz="0" w:space="0" w:color="auto"/>
            <w:left w:val="none" w:sz="0" w:space="0" w:color="auto"/>
            <w:bottom w:val="none" w:sz="0" w:space="0" w:color="auto"/>
            <w:right w:val="none" w:sz="0" w:space="0" w:color="auto"/>
          </w:divBdr>
        </w:div>
      </w:divsChild>
    </w:div>
    <w:div w:id="633603953">
      <w:bodyDiv w:val="1"/>
      <w:marLeft w:val="0"/>
      <w:marRight w:val="0"/>
      <w:marTop w:val="0"/>
      <w:marBottom w:val="0"/>
      <w:divBdr>
        <w:top w:val="none" w:sz="0" w:space="0" w:color="auto"/>
        <w:left w:val="none" w:sz="0" w:space="0" w:color="auto"/>
        <w:bottom w:val="none" w:sz="0" w:space="0" w:color="auto"/>
        <w:right w:val="none" w:sz="0" w:space="0" w:color="auto"/>
      </w:divBdr>
    </w:div>
    <w:div w:id="637615521">
      <w:bodyDiv w:val="1"/>
      <w:marLeft w:val="0"/>
      <w:marRight w:val="0"/>
      <w:marTop w:val="0"/>
      <w:marBottom w:val="0"/>
      <w:divBdr>
        <w:top w:val="none" w:sz="0" w:space="0" w:color="auto"/>
        <w:left w:val="none" w:sz="0" w:space="0" w:color="auto"/>
        <w:bottom w:val="none" w:sz="0" w:space="0" w:color="auto"/>
        <w:right w:val="none" w:sz="0" w:space="0" w:color="auto"/>
      </w:divBdr>
    </w:div>
    <w:div w:id="659651059">
      <w:bodyDiv w:val="1"/>
      <w:marLeft w:val="0"/>
      <w:marRight w:val="0"/>
      <w:marTop w:val="0"/>
      <w:marBottom w:val="0"/>
      <w:divBdr>
        <w:top w:val="none" w:sz="0" w:space="0" w:color="auto"/>
        <w:left w:val="none" w:sz="0" w:space="0" w:color="auto"/>
        <w:bottom w:val="none" w:sz="0" w:space="0" w:color="auto"/>
        <w:right w:val="none" w:sz="0" w:space="0" w:color="auto"/>
      </w:divBdr>
    </w:div>
    <w:div w:id="894702817">
      <w:bodyDiv w:val="1"/>
      <w:marLeft w:val="0"/>
      <w:marRight w:val="0"/>
      <w:marTop w:val="0"/>
      <w:marBottom w:val="0"/>
      <w:divBdr>
        <w:top w:val="none" w:sz="0" w:space="0" w:color="auto"/>
        <w:left w:val="none" w:sz="0" w:space="0" w:color="auto"/>
        <w:bottom w:val="none" w:sz="0" w:space="0" w:color="auto"/>
        <w:right w:val="none" w:sz="0" w:space="0" w:color="auto"/>
      </w:divBdr>
      <w:divsChild>
        <w:div w:id="1017998312">
          <w:marLeft w:val="547"/>
          <w:marRight w:val="0"/>
          <w:marTop w:val="115"/>
          <w:marBottom w:val="0"/>
          <w:divBdr>
            <w:top w:val="none" w:sz="0" w:space="0" w:color="auto"/>
            <w:left w:val="none" w:sz="0" w:space="0" w:color="auto"/>
            <w:bottom w:val="none" w:sz="0" w:space="0" w:color="auto"/>
            <w:right w:val="none" w:sz="0" w:space="0" w:color="auto"/>
          </w:divBdr>
        </w:div>
        <w:div w:id="1864321538">
          <w:marLeft w:val="547"/>
          <w:marRight w:val="0"/>
          <w:marTop w:val="115"/>
          <w:marBottom w:val="0"/>
          <w:divBdr>
            <w:top w:val="none" w:sz="0" w:space="0" w:color="auto"/>
            <w:left w:val="none" w:sz="0" w:space="0" w:color="auto"/>
            <w:bottom w:val="none" w:sz="0" w:space="0" w:color="auto"/>
            <w:right w:val="none" w:sz="0" w:space="0" w:color="auto"/>
          </w:divBdr>
        </w:div>
        <w:div w:id="1310551792">
          <w:marLeft w:val="547"/>
          <w:marRight w:val="0"/>
          <w:marTop w:val="115"/>
          <w:marBottom w:val="0"/>
          <w:divBdr>
            <w:top w:val="none" w:sz="0" w:space="0" w:color="auto"/>
            <w:left w:val="none" w:sz="0" w:space="0" w:color="auto"/>
            <w:bottom w:val="none" w:sz="0" w:space="0" w:color="auto"/>
            <w:right w:val="none" w:sz="0" w:space="0" w:color="auto"/>
          </w:divBdr>
        </w:div>
        <w:div w:id="211577404">
          <w:marLeft w:val="547"/>
          <w:marRight w:val="0"/>
          <w:marTop w:val="115"/>
          <w:marBottom w:val="0"/>
          <w:divBdr>
            <w:top w:val="none" w:sz="0" w:space="0" w:color="auto"/>
            <w:left w:val="none" w:sz="0" w:space="0" w:color="auto"/>
            <w:bottom w:val="none" w:sz="0" w:space="0" w:color="auto"/>
            <w:right w:val="none" w:sz="0" w:space="0" w:color="auto"/>
          </w:divBdr>
        </w:div>
      </w:divsChild>
    </w:div>
    <w:div w:id="915475048">
      <w:bodyDiv w:val="1"/>
      <w:marLeft w:val="0"/>
      <w:marRight w:val="0"/>
      <w:marTop w:val="0"/>
      <w:marBottom w:val="0"/>
      <w:divBdr>
        <w:top w:val="none" w:sz="0" w:space="0" w:color="auto"/>
        <w:left w:val="none" w:sz="0" w:space="0" w:color="auto"/>
        <w:bottom w:val="none" w:sz="0" w:space="0" w:color="auto"/>
        <w:right w:val="none" w:sz="0" w:space="0" w:color="auto"/>
      </w:divBdr>
    </w:div>
    <w:div w:id="918827660">
      <w:bodyDiv w:val="1"/>
      <w:marLeft w:val="0"/>
      <w:marRight w:val="0"/>
      <w:marTop w:val="0"/>
      <w:marBottom w:val="0"/>
      <w:divBdr>
        <w:top w:val="none" w:sz="0" w:space="0" w:color="auto"/>
        <w:left w:val="none" w:sz="0" w:space="0" w:color="auto"/>
        <w:bottom w:val="none" w:sz="0" w:space="0" w:color="auto"/>
        <w:right w:val="none" w:sz="0" w:space="0" w:color="auto"/>
      </w:divBdr>
    </w:div>
    <w:div w:id="937060810">
      <w:bodyDiv w:val="1"/>
      <w:marLeft w:val="0"/>
      <w:marRight w:val="0"/>
      <w:marTop w:val="0"/>
      <w:marBottom w:val="0"/>
      <w:divBdr>
        <w:top w:val="none" w:sz="0" w:space="0" w:color="auto"/>
        <w:left w:val="none" w:sz="0" w:space="0" w:color="auto"/>
        <w:bottom w:val="none" w:sz="0" w:space="0" w:color="auto"/>
        <w:right w:val="none" w:sz="0" w:space="0" w:color="auto"/>
      </w:divBdr>
    </w:div>
    <w:div w:id="1010107260">
      <w:bodyDiv w:val="1"/>
      <w:marLeft w:val="0"/>
      <w:marRight w:val="0"/>
      <w:marTop w:val="0"/>
      <w:marBottom w:val="0"/>
      <w:divBdr>
        <w:top w:val="none" w:sz="0" w:space="0" w:color="auto"/>
        <w:left w:val="none" w:sz="0" w:space="0" w:color="auto"/>
        <w:bottom w:val="none" w:sz="0" w:space="0" w:color="auto"/>
        <w:right w:val="none" w:sz="0" w:space="0" w:color="auto"/>
      </w:divBdr>
    </w:div>
    <w:div w:id="1028876375">
      <w:bodyDiv w:val="1"/>
      <w:marLeft w:val="0"/>
      <w:marRight w:val="0"/>
      <w:marTop w:val="0"/>
      <w:marBottom w:val="0"/>
      <w:divBdr>
        <w:top w:val="none" w:sz="0" w:space="0" w:color="auto"/>
        <w:left w:val="none" w:sz="0" w:space="0" w:color="auto"/>
        <w:bottom w:val="none" w:sz="0" w:space="0" w:color="auto"/>
        <w:right w:val="none" w:sz="0" w:space="0" w:color="auto"/>
      </w:divBdr>
    </w:div>
    <w:div w:id="1043335272">
      <w:bodyDiv w:val="1"/>
      <w:marLeft w:val="0"/>
      <w:marRight w:val="0"/>
      <w:marTop w:val="0"/>
      <w:marBottom w:val="0"/>
      <w:divBdr>
        <w:top w:val="none" w:sz="0" w:space="0" w:color="auto"/>
        <w:left w:val="none" w:sz="0" w:space="0" w:color="auto"/>
        <w:bottom w:val="none" w:sz="0" w:space="0" w:color="auto"/>
        <w:right w:val="none" w:sz="0" w:space="0" w:color="auto"/>
      </w:divBdr>
    </w:div>
    <w:div w:id="1048264304">
      <w:bodyDiv w:val="1"/>
      <w:marLeft w:val="0"/>
      <w:marRight w:val="0"/>
      <w:marTop w:val="0"/>
      <w:marBottom w:val="0"/>
      <w:divBdr>
        <w:top w:val="none" w:sz="0" w:space="0" w:color="auto"/>
        <w:left w:val="none" w:sz="0" w:space="0" w:color="auto"/>
        <w:bottom w:val="none" w:sz="0" w:space="0" w:color="auto"/>
        <w:right w:val="none" w:sz="0" w:space="0" w:color="auto"/>
      </w:divBdr>
    </w:div>
    <w:div w:id="1147743959">
      <w:bodyDiv w:val="1"/>
      <w:marLeft w:val="0"/>
      <w:marRight w:val="0"/>
      <w:marTop w:val="0"/>
      <w:marBottom w:val="0"/>
      <w:divBdr>
        <w:top w:val="none" w:sz="0" w:space="0" w:color="auto"/>
        <w:left w:val="none" w:sz="0" w:space="0" w:color="auto"/>
        <w:bottom w:val="none" w:sz="0" w:space="0" w:color="auto"/>
        <w:right w:val="none" w:sz="0" w:space="0" w:color="auto"/>
      </w:divBdr>
    </w:div>
    <w:div w:id="1209879748">
      <w:bodyDiv w:val="1"/>
      <w:marLeft w:val="0"/>
      <w:marRight w:val="0"/>
      <w:marTop w:val="0"/>
      <w:marBottom w:val="0"/>
      <w:divBdr>
        <w:top w:val="none" w:sz="0" w:space="0" w:color="auto"/>
        <w:left w:val="none" w:sz="0" w:space="0" w:color="auto"/>
        <w:bottom w:val="none" w:sz="0" w:space="0" w:color="auto"/>
        <w:right w:val="none" w:sz="0" w:space="0" w:color="auto"/>
      </w:divBdr>
      <w:divsChild>
        <w:div w:id="911431645">
          <w:marLeft w:val="1267"/>
          <w:marRight w:val="0"/>
          <w:marTop w:val="0"/>
          <w:marBottom w:val="0"/>
          <w:divBdr>
            <w:top w:val="none" w:sz="0" w:space="0" w:color="auto"/>
            <w:left w:val="none" w:sz="0" w:space="0" w:color="auto"/>
            <w:bottom w:val="none" w:sz="0" w:space="0" w:color="auto"/>
            <w:right w:val="none" w:sz="0" w:space="0" w:color="auto"/>
          </w:divBdr>
        </w:div>
        <w:div w:id="214514789">
          <w:marLeft w:val="1267"/>
          <w:marRight w:val="0"/>
          <w:marTop w:val="0"/>
          <w:marBottom w:val="0"/>
          <w:divBdr>
            <w:top w:val="none" w:sz="0" w:space="0" w:color="auto"/>
            <w:left w:val="none" w:sz="0" w:space="0" w:color="auto"/>
            <w:bottom w:val="none" w:sz="0" w:space="0" w:color="auto"/>
            <w:right w:val="none" w:sz="0" w:space="0" w:color="auto"/>
          </w:divBdr>
        </w:div>
        <w:div w:id="133718178">
          <w:marLeft w:val="1267"/>
          <w:marRight w:val="0"/>
          <w:marTop w:val="0"/>
          <w:marBottom w:val="0"/>
          <w:divBdr>
            <w:top w:val="none" w:sz="0" w:space="0" w:color="auto"/>
            <w:left w:val="none" w:sz="0" w:space="0" w:color="auto"/>
            <w:bottom w:val="none" w:sz="0" w:space="0" w:color="auto"/>
            <w:right w:val="none" w:sz="0" w:space="0" w:color="auto"/>
          </w:divBdr>
        </w:div>
      </w:divsChild>
    </w:div>
    <w:div w:id="1266230494">
      <w:bodyDiv w:val="1"/>
      <w:marLeft w:val="0"/>
      <w:marRight w:val="0"/>
      <w:marTop w:val="0"/>
      <w:marBottom w:val="0"/>
      <w:divBdr>
        <w:top w:val="none" w:sz="0" w:space="0" w:color="auto"/>
        <w:left w:val="none" w:sz="0" w:space="0" w:color="auto"/>
        <w:bottom w:val="none" w:sz="0" w:space="0" w:color="auto"/>
        <w:right w:val="none" w:sz="0" w:space="0" w:color="auto"/>
      </w:divBdr>
    </w:div>
    <w:div w:id="1283226230">
      <w:bodyDiv w:val="1"/>
      <w:marLeft w:val="0"/>
      <w:marRight w:val="0"/>
      <w:marTop w:val="0"/>
      <w:marBottom w:val="0"/>
      <w:divBdr>
        <w:top w:val="none" w:sz="0" w:space="0" w:color="auto"/>
        <w:left w:val="none" w:sz="0" w:space="0" w:color="auto"/>
        <w:bottom w:val="none" w:sz="0" w:space="0" w:color="auto"/>
        <w:right w:val="none" w:sz="0" w:space="0" w:color="auto"/>
      </w:divBdr>
    </w:div>
    <w:div w:id="1291470206">
      <w:bodyDiv w:val="1"/>
      <w:marLeft w:val="0"/>
      <w:marRight w:val="0"/>
      <w:marTop w:val="0"/>
      <w:marBottom w:val="0"/>
      <w:divBdr>
        <w:top w:val="none" w:sz="0" w:space="0" w:color="auto"/>
        <w:left w:val="none" w:sz="0" w:space="0" w:color="auto"/>
        <w:bottom w:val="none" w:sz="0" w:space="0" w:color="auto"/>
        <w:right w:val="none" w:sz="0" w:space="0" w:color="auto"/>
      </w:divBdr>
    </w:div>
    <w:div w:id="1310010940">
      <w:bodyDiv w:val="1"/>
      <w:marLeft w:val="0"/>
      <w:marRight w:val="0"/>
      <w:marTop w:val="0"/>
      <w:marBottom w:val="0"/>
      <w:divBdr>
        <w:top w:val="none" w:sz="0" w:space="0" w:color="auto"/>
        <w:left w:val="none" w:sz="0" w:space="0" w:color="auto"/>
        <w:bottom w:val="none" w:sz="0" w:space="0" w:color="auto"/>
        <w:right w:val="none" w:sz="0" w:space="0" w:color="auto"/>
      </w:divBdr>
    </w:div>
    <w:div w:id="1313102435">
      <w:bodyDiv w:val="1"/>
      <w:marLeft w:val="0"/>
      <w:marRight w:val="0"/>
      <w:marTop w:val="0"/>
      <w:marBottom w:val="0"/>
      <w:divBdr>
        <w:top w:val="none" w:sz="0" w:space="0" w:color="auto"/>
        <w:left w:val="none" w:sz="0" w:space="0" w:color="auto"/>
        <w:bottom w:val="none" w:sz="0" w:space="0" w:color="auto"/>
        <w:right w:val="none" w:sz="0" w:space="0" w:color="auto"/>
      </w:divBdr>
      <w:divsChild>
        <w:div w:id="762915269">
          <w:marLeft w:val="720"/>
          <w:marRight w:val="0"/>
          <w:marTop w:val="0"/>
          <w:marBottom w:val="0"/>
          <w:divBdr>
            <w:top w:val="none" w:sz="0" w:space="0" w:color="auto"/>
            <w:left w:val="none" w:sz="0" w:space="0" w:color="auto"/>
            <w:bottom w:val="none" w:sz="0" w:space="0" w:color="auto"/>
            <w:right w:val="none" w:sz="0" w:space="0" w:color="auto"/>
          </w:divBdr>
        </w:div>
        <w:div w:id="762343234">
          <w:marLeft w:val="720"/>
          <w:marRight w:val="0"/>
          <w:marTop w:val="0"/>
          <w:marBottom w:val="0"/>
          <w:divBdr>
            <w:top w:val="none" w:sz="0" w:space="0" w:color="auto"/>
            <w:left w:val="none" w:sz="0" w:space="0" w:color="auto"/>
            <w:bottom w:val="none" w:sz="0" w:space="0" w:color="auto"/>
            <w:right w:val="none" w:sz="0" w:space="0" w:color="auto"/>
          </w:divBdr>
        </w:div>
        <w:div w:id="1400178624">
          <w:marLeft w:val="720"/>
          <w:marRight w:val="0"/>
          <w:marTop w:val="0"/>
          <w:marBottom w:val="0"/>
          <w:divBdr>
            <w:top w:val="none" w:sz="0" w:space="0" w:color="auto"/>
            <w:left w:val="none" w:sz="0" w:space="0" w:color="auto"/>
            <w:bottom w:val="none" w:sz="0" w:space="0" w:color="auto"/>
            <w:right w:val="none" w:sz="0" w:space="0" w:color="auto"/>
          </w:divBdr>
        </w:div>
        <w:div w:id="1214543038">
          <w:marLeft w:val="720"/>
          <w:marRight w:val="0"/>
          <w:marTop w:val="0"/>
          <w:marBottom w:val="0"/>
          <w:divBdr>
            <w:top w:val="none" w:sz="0" w:space="0" w:color="auto"/>
            <w:left w:val="none" w:sz="0" w:space="0" w:color="auto"/>
            <w:bottom w:val="none" w:sz="0" w:space="0" w:color="auto"/>
            <w:right w:val="none" w:sz="0" w:space="0" w:color="auto"/>
          </w:divBdr>
        </w:div>
        <w:div w:id="877282874">
          <w:marLeft w:val="720"/>
          <w:marRight w:val="0"/>
          <w:marTop w:val="0"/>
          <w:marBottom w:val="0"/>
          <w:divBdr>
            <w:top w:val="none" w:sz="0" w:space="0" w:color="auto"/>
            <w:left w:val="none" w:sz="0" w:space="0" w:color="auto"/>
            <w:bottom w:val="none" w:sz="0" w:space="0" w:color="auto"/>
            <w:right w:val="none" w:sz="0" w:space="0" w:color="auto"/>
          </w:divBdr>
        </w:div>
      </w:divsChild>
    </w:div>
    <w:div w:id="1406688867">
      <w:bodyDiv w:val="1"/>
      <w:marLeft w:val="0"/>
      <w:marRight w:val="0"/>
      <w:marTop w:val="0"/>
      <w:marBottom w:val="0"/>
      <w:divBdr>
        <w:top w:val="none" w:sz="0" w:space="0" w:color="auto"/>
        <w:left w:val="none" w:sz="0" w:space="0" w:color="auto"/>
        <w:bottom w:val="none" w:sz="0" w:space="0" w:color="auto"/>
        <w:right w:val="none" w:sz="0" w:space="0" w:color="auto"/>
      </w:divBdr>
    </w:div>
    <w:div w:id="1476407528">
      <w:bodyDiv w:val="1"/>
      <w:marLeft w:val="0"/>
      <w:marRight w:val="0"/>
      <w:marTop w:val="0"/>
      <w:marBottom w:val="0"/>
      <w:divBdr>
        <w:top w:val="none" w:sz="0" w:space="0" w:color="auto"/>
        <w:left w:val="none" w:sz="0" w:space="0" w:color="auto"/>
        <w:bottom w:val="none" w:sz="0" w:space="0" w:color="auto"/>
        <w:right w:val="none" w:sz="0" w:space="0" w:color="auto"/>
      </w:divBdr>
    </w:div>
    <w:div w:id="1507405807">
      <w:bodyDiv w:val="1"/>
      <w:marLeft w:val="0"/>
      <w:marRight w:val="0"/>
      <w:marTop w:val="0"/>
      <w:marBottom w:val="0"/>
      <w:divBdr>
        <w:top w:val="none" w:sz="0" w:space="0" w:color="auto"/>
        <w:left w:val="none" w:sz="0" w:space="0" w:color="auto"/>
        <w:bottom w:val="none" w:sz="0" w:space="0" w:color="auto"/>
        <w:right w:val="none" w:sz="0" w:space="0" w:color="auto"/>
      </w:divBdr>
      <w:divsChild>
        <w:div w:id="1807353950">
          <w:marLeft w:val="720"/>
          <w:marRight w:val="0"/>
          <w:marTop w:val="0"/>
          <w:marBottom w:val="0"/>
          <w:divBdr>
            <w:top w:val="none" w:sz="0" w:space="0" w:color="auto"/>
            <w:left w:val="none" w:sz="0" w:space="0" w:color="auto"/>
            <w:bottom w:val="none" w:sz="0" w:space="0" w:color="auto"/>
            <w:right w:val="none" w:sz="0" w:space="0" w:color="auto"/>
          </w:divBdr>
        </w:div>
        <w:div w:id="1288389816">
          <w:marLeft w:val="720"/>
          <w:marRight w:val="0"/>
          <w:marTop w:val="0"/>
          <w:marBottom w:val="0"/>
          <w:divBdr>
            <w:top w:val="none" w:sz="0" w:space="0" w:color="auto"/>
            <w:left w:val="none" w:sz="0" w:space="0" w:color="auto"/>
            <w:bottom w:val="none" w:sz="0" w:space="0" w:color="auto"/>
            <w:right w:val="none" w:sz="0" w:space="0" w:color="auto"/>
          </w:divBdr>
        </w:div>
        <w:div w:id="1446075646">
          <w:marLeft w:val="720"/>
          <w:marRight w:val="0"/>
          <w:marTop w:val="0"/>
          <w:marBottom w:val="0"/>
          <w:divBdr>
            <w:top w:val="none" w:sz="0" w:space="0" w:color="auto"/>
            <w:left w:val="none" w:sz="0" w:space="0" w:color="auto"/>
            <w:bottom w:val="none" w:sz="0" w:space="0" w:color="auto"/>
            <w:right w:val="none" w:sz="0" w:space="0" w:color="auto"/>
          </w:divBdr>
        </w:div>
        <w:div w:id="53354671">
          <w:marLeft w:val="720"/>
          <w:marRight w:val="0"/>
          <w:marTop w:val="0"/>
          <w:marBottom w:val="0"/>
          <w:divBdr>
            <w:top w:val="none" w:sz="0" w:space="0" w:color="auto"/>
            <w:left w:val="none" w:sz="0" w:space="0" w:color="auto"/>
            <w:bottom w:val="none" w:sz="0" w:space="0" w:color="auto"/>
            <w:right w:val="none" w:sz="0" w:space="0" w:color="auto"/>
          </w:divBdr>
        </w:div>
      </w:divsChild>
    </w:div>
    <w:div w:id="1527400749">
      <w:bodyDiv w:val="1"/>
      <w:marLeft w:val="0"/>
      <w:marRight w:val="0"/>
      <w:marTop w:val="0"/>
      <w:marBottom w:val="0"/>
      <w:divBdr>
        <w:top w:val="none" w:sz="0" w:space="0" w:color="auto"/>
        <w:left w:val="none" w:sz="0" w:space="0" w:color="auto"/>
        <w:bottom w:val="none" w:sz="0" w:space="0" w:color="auto"/>
        <w:right w:val="none" w:sz="0" w:space="0" w:color="auto"/>
      </w:divBdr>
    </w:div>
    <w:div w:id="1571160728">
      <w:bodyDiv w:val="1"/>
      <w:marLeft w:val="0"/>
      <w:marRight w:val="0"/>
      <w:marTop w:val="0"/>
      <w:marBottom w:val="0"/>
      <w:divBdr>
        <w:top w:val="none" w:sz="0" w:space="0" w:color="auto"/>
        <w:left w:val="none" w:sz="0" w:space="0" w:color="auto"/>
        <w:bottom w:val="none" w:sz="0" w:space="0" w:color="auto"/>
        <w:right w:val="none" w:sz="0" w:space="0" w:color="auto"/>
      </w:divBdr>
    </w:div>
    <w:div w:id="1618877182">
      <w:bodyDiv w:val="1"/>
      <w:marLeft w:val="0"/>
      <w:marRight w:val="0"/>
      <w:marTop w:val="0"/>
      <w:marBottom w:val="0"/>
      <w:divBdr>
        <w:top w:val="none" w:sz="0" w:space="0" w:color="auto"/>
        <w:left w:val="none" w:sz="0" w:space="0" w:color="auto"/>
        <w:bottom w:val="none" w:sz="0" w:space="0" w:color="auto"/>
        <w:right w:val="none" w:sz="0" w:space="0" w:color="auto"/>
      </w:divBdr>
    </w:div>
    <w:div w:id="1630086180">
      <w:bodyDiv w:val="1"/>
      <w:marLeft w:val="0"/>
      <w:marRight w:val="0"/>
      <w:marTop w:val="0"/>
      <w:marBottom w:val="0"/>
      <w:divBdr>
        <w:top w:val="none" w:sz="0" w:space="0" w:color="auto"/>
        <w:left w:val="none" w:sz="0" w:space="0" w:color="auto"/>
        <w:bottom w:val="none" w:sz="0" w:space="0" w:color="auto"/>
        <w:right w:val="none" w:sz="0" w:space="0" w:color="auto"/>
      </w:divBdr>
    </w:div>
    <w:div w:id="1666778812">
      <w:bodyDiv w:val="1"/>
      <w:marLeft w:val="0"/>
      <w:marRight w:val="0"/>
      <w:marTop w:val="0"/>
      <w:marBottom w:val="0"/>
      <w:divBdr>
        <w:top w:val="none" w:sz="0" w:space="0" w:color="auto"/>
        <w:left w:val="none" w:sz="0" w:space="0" w:color="auto"/>
        <w:bottom w:val="none" w:sz="0" w:space="0" w:color="auto"/>
        <w:right w:val="none" w:sz="0" w:space="0" w:color="auto"/>
      </w:divBdr>
    </w:div>
    <w:div w:id="1681663870">
      <w:bodyDiv w:val="1"/>
      <w:marLeft w:val="0"/>
      <w:marRight w:val="0"/>
      <w:marTop w:val="0"/>
      <w:marBottom w:val="0"/>
      <w:divBdr>
        <w:top w:val="none" w:sz="0" w:space="0" w:color="auto"/>
        <w:left w:val="none" w:sz="0" w:space="0" w:color="auto"/>
        <w:bottom w:val="none" w:sz="0" w:space="0" w:color="auto"/>
        <w:right w:val="none" w:sz="0" w:space="0" w:color="auto"/>
      </w:divBdr>
    </w:div>
    <w:div w:id="1691687572">
      <w:bodyDiv w:val="1"/>
      <w:marLeft w:val="0"/>
      <w:marRight w:val="0"/>
      <w:marTop w:val="0"/>
      <w:marBottom w:val="0"/>
      <w:divBdr>
        <w:top w:val="none" w:sz="0" w:space="0" w:color="auto"/>
        <w:left w:val="none" w:sz="0" w:space="0" w:color="auto"/>
        <w:bottom w:val="none" w:sz="0" w:space="0" w:color="auto"/>
        <w:right w:val="none" w:sz="0" w:space="0" w:color="auto"/>
      </w:divBdr>
    </w:div>
    <w:div w:id="1734228915">
      <w:bodyDiv w:val="1"/>
      <w:marLeft w:val="0"/>
      <w:marRight w:val="0"/>
      <w:marTop w:val="0"/>
      <w:marBottom w:val="0"/>
      <w:divBdr>
        <w:top w:val="none" w:sz="0" w:space="0" w:color="auto"/>
        <w:left w:val="none" w:sz="0" w:space="0" w:color="auto"/>
        <w:bottom w:val="none" w:sz="0" w:space="0" w:color="auto"/>
        <w:right w:val="none" w:sz="0" w:space="0" w:color="auto"/>
      </w:divBdr>
    </w:div>
    <w:div w:id="1788811927">
      <w:bodyDiv w:val="1"/>
      <w:marLeft w:val="0"/>
      <w:marRight w:val="0"/>
      <w:marTop w:val="0"/>
      <w:marBottom w:val="0"/>
      <w:divBdr>
        <w:top w:val="none" w:sz="0" w:space="0" w:color="auto"/>
        <w:left w:val="none" w:sz="0" w:space="0" w:color="auto"/>
        <w:bottom w:val="none" w:sz="0" w:space="0" w:color="auto"/>
        <w:right w:val="none" w:sz="0" w:space="0" w:color="auto"/>
      </w:divBdr>
    </w:div>
    <w:div w:id="1857883640">
      <w:bodyDiv w:val="1"/>
      <w:marLeft w:val="0"/>
      <w:marRight w:val="0"/>
      <w:marTop w:val="0"/>
      <w:marBottom w:val="0"/>
      <w:divBdr>
        <w:top w:val="none" w:sz="0" w:space="0" w:color="auto"/>
        <w:left w:val="none" w:sz="0" w:space="0" w:color="auto"/>
        <w:bottom w:val="none" w:sz="0" w:space="0" w:color="auto"/>
        <w:right w:val="none" w:sz="0" w:space="0" w:color="auto"/>
      </w:divBdr>
    </w:div>
    <w:div w:id="1893998473">
      <w:bodyDiv w:val="1"/>
      <w:marLeft w:val="0"/>
      <w:marRight w:val="0"/>
      <w:marTop w:val="0"/>
      <w:marBottom w:val="0"/>
      <w:divBdr>
        <w:top w:val="none" w:sz="0" w:space="0" w:color="auto"/>
        <w:left w:val="none" w:sz="0" w:space="0" w:color="auto"/>
        <w:bottom w:val="none" w:sz="0" w:space="0" w:color="auto"/>
        <w:right w:val="none" w:sz="0" w:space="0" w:color="auto"/>
      </w:divBdr>
      <w:divsChild>
        <w:div w:id="377054443">
          <w:marLeft w:val="720"/>
          <w:marRight w:val="0"/>
          <w:marTop w:val="0"/>
          <w:marBottom w:val="0"/>
          <w:divBdr>
            <w:top w:val="none" w:sz="0" w:space="0" w:color="auto"/>
            <w:left w:val="none" w:sz="0" w:space="0" w:color="auto"/>
            <w:bottom w:val="none" w:sz="0" w:space="0" w:color="auto"/>
            <w:right w:val="none" w:sz="0" w:space="0" w:color="auto"/>
          </w:divBdr>
        </w:div>
        <w:div w:id="581717705">
          <w:marLeft w:val="720"/>
          <w:marRight w:val="0"/>
          <w:marTop w:val="0"/>
          <w:marBottom w:val="0"/>
          <w:divBdr>
            <w:top w:val="none" w:sz="0" w:space="0" w:color="auto"/>
            <w:left w:val="none" w:sz="0" w:space="0" w:color="auto"/>
            <w:bottom w:val="none" w:sz="0" w:space="0" w:color="auto"/>
            <w:right w:val="none" w:sz="0" w:space="0" w:color="auto"/>
          </w:divBdr>
        </w:div>
        <w:div w:id="240918423">
          <w:marLeft w:val="720"/>
          <w:marRight w:val="0"/>
          <w:marTop w:val="0"/>
          <w:marBottom w:val="0"/>
          <w:divBdr>
            <w:top w:val="none" w:sz="0" w:space="0" w:color="auto"/>
            <w:left w:val="none" w:sz="0" w:space="0" w:color="auto"/>
            <w:bottom w:val="none" w:sz="0" w:space="0" w:color="auto"/>
            <w:right w:val="none" w:sz="0" w:space="0" w:color="auto"/>
          </w:divBdr>
        </w:div>
      </w:divsChild>
    </w:div>
    <w:div w:id="1901669008">
      <w:bodyDiv w:val="1"/>
      <w:marLeft w:val="0"/>
      <w:marRight w:val="0"/>
      <w:marTop w:val="0"/>
      <w:marBottom w:val="0"/>
      <w:divBdr>
        <w:top w:val="none" w:sz="0" w:space="0" w:color="auto"/>
        <w:left w:val="none" w:sz="0" w:space="0" w:color="auto"/>
        <w:bottom w:val="none" w:sz="0" w:space="0" w:color="auto"/>
        <w:right w:val="none" w:sz="0" w:space="0" w:color="auto"/>
      </w:divBdr>
    </w:div>
    <w:div w:id="1925215496">
      <w:bodyDiv w:val="1"/>
      <w:marLeft w:val="0"/>
      <w:marRight w:val="0"/>
      <w:marTop w:val="0"/>
      <w:marBottom w:val="0"/>
      <w:divBdr>
        <w:top w:val="none" w:sz="0" w:space="0" w:color="auto"/>
        <w:left w:val="none" w:sz="0" w:space="0" w:color="auto"/>
        <w:bottom w:val="none" w:sz="0" w:space="0" w:color="auto"/>
        <w:right w:val="none" w:sz="0" w:space="0" w:color="auto"/>
      </w:divBdr>
    </w:div>
    <w:div w:id="1961765154">
      <w:bodyDiv w:val="1"/>
      <w:marLeft w:val="0"/>
      <w:marRight w:val="0"/>
      <w:marTop w:val="0"/>
      <w:marBottom w:val="0"/>
      <w:divBdr>
        <w:top w:val="none" w:sz="0" w:space="0" w:color="auto"/>
        <w:left w:val="none" w:sz="0" w:space="0" w:color="auto"/>
        <w:bottom w:val="none" w:sz="0" w:space="0" w:color="auto"/>
        <w:right w:val="none" w:sz="0" w:space="0" w:color="auto"/>
      </w:divBdr>
    </w:div>
    <w:div w:id="1963143838">
      <w:bodyDiv w:val="1"/>
      <w:marLeft w:val="0"/>
      <w:marRight w:val="0"/>
      <w:marTop w:val="0"/>
      <w:marBottom w:val="0"/>
      <w:divBdr>
        <w:top w:val="none" w:sz="0" w:space="0" w:color="auto"/>
        <w:left w:val="none" w:sz="0" w:space="0" w:color="auto"/>
        <w:bottom w:val="none" w:sz="0" w:space="0" w:color="auto"/>
        <w:right w:val="none" w:sz="0" w:space="0" w:color="auto"/>
      </w:divBdr>
    </w:div>
    <w:div w:id="1974945236">
      <w:bodyDiv w:val="1"/>
      <w:marLeft w:val="0"/>
      <w:marRight w:val="0"/>
      <w:marTop w:val="0"/>
      <w:marBottom w:val="0"/>
      <w:divBdr>
        <w:top w:val="none" w:sz="0" w:space="0" w:color="auto"/>
        <w:left w:val="none" w:sz="0" w:space="0" w:color="auto"/>
        <w:bottom w:val="none" w:sz="0" w:space="0" w:color="auto"/>
        <w:right w:val="none" w:sz="0" w:space="0" w:color="auto"/>
      </w:divBdr>
    </w:div>
    <w:div w:id="2122531860">
      <w:bodyDiv w:val="1"/>
      <w:marLeft w:val="0"/>
      <w:marRight w:val="0"/>
      <w:marTop w:val="0"/>
      <w:marBottom w:val="0"/>
      <w:divBdr>
        <w:top w:val="none" w:sz="0" w:space="0" w:color="auto"/>
        <w:left w:val="none" w:sz="0" w:space="0" w:color="auto"/>
        <w:bottom w:val="none" w:sz="0" w:space="0" w:color="auto"/>
        <w:right w:val="none" w:sz="0" w:space="0" w:color="auto"/>
      </w:divBdr>
      <w:divsChild>
        <w:div w:id="1122529531">
          <w:marLeft w:val="720"/>
          <w:marRight w:val="0"/>
          <w:marTop w:val="0"/>
          <w:marBottom w:val="0"/>
          <w:divBdr>
            <w:top w:val="none" w:sz="0" w:space="0" w:color="auto"/>
            <w:left w:val="none" w:sz="0" w:space="0" w:color="auto"/>
            <w:bottom w:val="none" w:sz="0" w:space="0" w:color="auto"/>
            <w:right w:val="none" w:sz="0" w:space="0" w:color="auto"/>
          </w:divBdr>
        </w:div>
        <w:div w:id="161630424">
          <w:marLeft w:val="720"/>
          <w:marRight w:val="0"/>
          <w:marTop w:val="0"/>
          <w:marBottom w:val="0"/>
          <w:divBdr>
            <w:top w:val="none" w:sz="0" w:space="0" w:color="auto"/>
            <w:left w:val="none" w:sz="0" w:space="0" w:color="auto"/>
            <w:bottom w:val="none" w:sz="0" w:space="0" w:color="auto"/>
            <w:right w:val="none" w:sz="0" w:space="0" w:color="auto"/>
          </w:divBdr>
        </w:div>
        <w:div w:id="255287481">
          <w:marLeft w:val="720"/>
          <w:marRight w:val="0"/>
          <w:marTop w:val="0"/>
          <w:marBottom w:val="0"/>
          <w:divBdr>
            <w:top w:val="none" w:sz="0" w:space="0" w:color="auto"/>
            <w:left w:val="none" w:sz="0" w:space="0" w:color="auto"/>
            <w:bottom w:val="none" w:sz="0" w:space="0" w:color="auto"/>
            <w:right w:val="none" w:sz="0" w:space="0" w:color="auto"/>
          </w:divBdr>
        </w:div>
        <w:div w:id="930167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1C21-064D-40B5-A5C0-5E0FBCAB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UITNODIGING AAN ALLE LEDEN</vt:lpstr>
    </vt:vector>
  </TitlesOfParts>
  <Company>TOSHIBA</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AAN ALLE LEDEN</dc:title>
  <dc:creator>D. Stam</dc:creator>
  <cp:lastModifiedBy>Windows-gebruiker</cp:lastModifiedBy>
  <cp:revision>50</cp:revision>
  <cp:lastPrinted>2023-03-28T10:55:00Z</cp:lastPrinted>
  <dcterms:created xsi:type="dcterms:W3CDTF">2017-03-24T18:07:00Z</dcterms:created>
  <dcterms:modified xsi:type="dcterms:W3CDTF">2023-08-03T16:42:00Z</dcterms:modified>
</cp:coreProperties>
</file>